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27A" w:rsidRDefault="007B427A" w:rsidP="007B427A">
      <w:pPr>
        <w:ind w:firstLine="600"/>
        <w:jc w:val="center"/>
      </w:pPr>
      <w:r>
        <w:rPr>
          <w:noProof/>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-114300</wp:posOffset>
            </wp:positionV>
            <wp:extent cx="584835" cy="711200"/>
            <wp:effectExtent l="0" t="0" r="571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711200"/>
                    </a:xfrm>
                    <a:prstGeom prst="rect">
                      <a:avLst/>
                    </a:prstGeom>
                    <a:noFill/>
                  </pic:spPr>
                </pic:pic>
              </a:graphicData>
            </a:graphic>
          </wp:anchor>
        </w:drawing>
      </w:r>
    </w:p>
    <w:p w:rsidR="007B427A" w:rsidRDefault="007B427A" w:rsidP="007B427A">
      <w:pPr>
        <w:ind w:firstLine="600"/>
        <w:jc w:val="center"/>
      </w:pPr>
    </w:p>
    <w:p w:rsidR="007B427A" w:rsidRDefault="007B427A" w:rsidP="007B427A">
      <w:pPr>
        <w:ind w:firstLine="600"/>
        <w:jc w:val="center"/>
      </w:pPr>
    </w:p>
    <w:p w:rsidR="007B427A" w:rsidRDefault="007B427A" w:rsidP="007B427A">
      <w:pPr>
        <w:ind w:firstLine="600"/>
        <w:jc w:val="center"/>
      </w:pPr>
    </w:p>
    <w:tbl>
      <w:tblPr>
        <w:tblW w:w="0" w:type="auto"/>
        <w:tblLayout w:type="fixed"/>
        <w:tblCellMar>
          <w:left w:w="0" w:type="dxa"/>
          <w:right w:w="0" w:type="dxa"/>
        </w:tblCellMar>
        <w:tblLook w:val="04A0"/>
      </w:tblPr>
      <w:tblGrid>
        <w:gridCol w:w="1056"/>
        <w:gridCol w:w="1056"/>
        <w:gridCol w:w="1056"/>
        <w:gridCol w:w="696"/>
        <w:gridCol w:w="1056"/>
        <w:gridCol w:w="1056"/>
        <w:gridCol w:w="1056"/>
        <w:gridCol w:w="869"/>
        <w:gridCol w:w="747"/>
        <w:gridCol w:w="1056"/>
      </w:tblGrid>
      <w:tr w:rsidR="007B427A" w:rsidRPr="005170AB" w:rsidTr="007B427A">
        <w:trPr>
          <w:trHeight w:val="405"/>
        </w:trPr>
        <w:tc>
          <w:tcPr>
            <w:tcW w:w="9704" w:type="dxa"/>
            <w:gridSpan w:val="10"/>
            <w:noWrap/>
            <w:vAlign w:val="bottom"/>
            <w:hideMark/>
          </w:tcPr>
          <w:p w:rsidR="007B427A" w:rsidRPr="005170AB" w:rsidRDefault="005170AB" w:rsidP="005170AB">
            <w:pPr>
              <w:pStyle w:val="3"/>
              <w:spacing w:line="276" w:lineRule="auto"/>
              <w:rPr>
                <w:b w:val="0"/>
                <w:bCs/>
                <w:sz w:val="32"/>
                <w:lang w:eastAsia="en-US"/>
              </w:rPr>
            </w:pPr>
            <w:r w:rsidRPr="005170AB">
              <w:rPr>
                <w:b w:val="0"/>
                <w:sz w:val="32"/>
                <w:szCs w:val="32"/>
                <w:lang w:eastAsia="en-US"/>
              </w:rPr>
              <w:t>Администрация</w:t>
            </w:r>
            <w:r w:rsidRPr="005170AB">
              <w:rPr>
                <w:b w:val="0"/>
                <w:lang w:eastAsia="en-US"/>
              </w:rPr>
              <w:t xml:space="preserve"> </w:t>
            </w:r>
            <w:r w:rsidRPr="005170AB">
              <w:rPr>
                <w:b w:val="0"/>
                <w:bCs/>
                <w:sz w:val="32"/>
                <w:lang w:eastAsia="en-US"/>
              </w:rPr>
              <w:t xml:space="preserve">Ирбейского </w:t>
            </w:r>
            <w:r w:rsidR="007B427A" w:rsidRPr="005170AB">
              <w:rPr>
                <w:b w:val="0"/>
                <w:bCs/>
                <w:sz w:val="32"/>
                <w:lang w:eastAsia="en-US"/>
              </w:rPr>
              <w:t>сельсовета</w:t>
            </w:r>
          </w:p>
          <w:p w:rsidR="007B427A" w:rsidRPr="005170AB" w:rsidRDefault="007B427A">
            <w:pPr>
              <w:spacing w:line="276" w:lineRule="auto"/>
              <w:jc w:val="center"/>
              <w:rPr>
                <w:sz w:val="32"/>
                <w:szCs w:val="32"/>
                <w:lang w:eastAsia="en-US"/>
              </w:rPr>
            </w:pPr>
            <w:r w:rsidRPr="005170AB">
              <w:rPr>
                <w:sz w:val="32"/>
                <w:szCs w:val="32"/>
                <w:lang w:eastAsia="en-US"/>
              </w:rPr>
              <w:t>Ирбейского района Красноярского края</w:t>
            </w:r>
          </w:p>
        </w:tc>
      </w:tr>
      <w:tr w:rsidR="007B427A" w:rsidTr="007B427A">
        <w:trPr>
          <w:trHeight w:val="1059"/>
        </w:trPr>
        <w:tc>
          <w:tcPr>
            <w:tcW w:w="9704" w:type="dxa"/>
            <w:gridSpan w:val="10"/>
            <w:noWrap/>
            <w:vAlign w:val="bottom"/>
            <w:hideMark/>
          </w:tcPr>
          <w:p w:rsidR="007B427A" w:rsidRDefault="007B427A" w:rsidP="00490FBB">
            <w:pPr>
              <w:pStyle w:val="2"/>
              <w:spacing w:line="276" w:lineRule="auto"/>
              <w:rPr>
                <w:lang w:eastAsia="en-US"/>
              </w:rPr>
            </w:pPr>
            <w:r>
              <w:rPr>
                <w:lang w:eastAsia="en-US"/>
              </w:rPr>
              <w:t>ПОСТАНОВЛЕНИЕ</w:t>
            </w:r>
          </w:p>
        </w:tc>
      </w:tr>
      <w:tr w:rsidR="007B427A" w:rsidTr="007B427A">
        <w:trPr>
          <w:trHeight w:val="375"/>
        </w:trPr>
        <w:tc>
          <w:tcPr>
            <w:tcW w:w="1056"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c>
          <w:tcPr>
            <w:tcW w:w="696"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c>
          <w:tcPr>
            <w:tcW w:w="869" w:type="dxa"/>
            <w:noWrap/>
            <w:vAlign w:val="bottom"/>
          </w:tcPr>
          <w:p w:rsidR="007B427A" w:rsidRDefault="007B427A">
            <w:pPr>
              <w:spacing w:line="276" w:lineRule="auto"/>
              <w:rPr>
                <w:sz w:val="28"/>
                <w:szCs w:val="28"/>
                <w:lang w:eastAsia="en-US"/>
              </w:rPr>
            </w:pPr>
          </w:p>
        </w:tc>
        <w:tc>
          <w:tcPr>
            <w:tcW w:w="747" w:type="dxa"/>
            <w:noWrap/>
            <w:vAlign w:val="bottom"/>
          </w:tcPr>
          <w:p w:rsidR="007B427A" w:rsidRDefault="007B427A">
            <w:pPr>
              <w:spacing w:line="276" w:lineRule="auto"/>
              <w:rPr>
                <w:sz w:val="28"/>
                <w:szCs w:val="28"/>
                <w:lang w:eastAsia="en-US"/>
              </w:rPr>
            </w:pPr>
          </w:p>
        </w:tc>
        <w:tc>
          <w:tcPr>
            <w:tcW w:w="1056" w:type="dxa"/>
            <w:noWrap/>
            <w:vAlign w:val="bottom"/>
          </w:tcPr>
          <w:p w:rsidR="007B427A" w:rsidRDefault="007B427A">
            <w:pPr>
              <w:spacing w:line="276" w:lineRule="auto"/>
              <w:rPr>
                <w:sz w:val="28"/>
                <w:szCs w:val="28"/>
                <w:lang w:eastAsia="en-US"/>
              </w:rPr>
            </w:pPr>
          </w:p>
        </w:tc>
      </w:tr>
    </w:tbl>
    <w:p w:rsidR="007B427A" w:rsidRDefault="00960F79" w:rsidP="00332293">
      <w:pPr>
        <w:rPr>
          <w:sz w:val="28"/>
        </w:rPr>
      </w:pPr>
      <w:r>
        <w:rPr>
          <w:sz w:val="28"/>
        </w:rPr>
        <w:t>1</w:t>
      </w:r>
      <w:r w:rsidR="005F1646">
        <w:rPr>
          <w:sz w:val="28"/>
        </w:rPr>
        <w:t>9</w:t>
      </w:r>
      <w:r w:rsidR="00332293">
        <w:rPr>
          <w:sz w:val="28"/>
        </w:rPr>
        <w:t xml:space="preserve"> </w:t>
      </w:r>
      <w:r w:rsidR="005170AB">
        <w:rPr>
          <w:sz w:val="28"/>
        </w:rPr>
        <w:t>окт</w:t>
      </w:r>
      <w:r w:rsidR="00FB14D1">
        <w:rPr>
          <w:sz w:val="28"/>
        </w:rPr>
        <w:t>ября</w:t>
      </w:r>
      <w:r w:rsidR="00332293">
        <w:rPr>
          <w:sz w:val="28"/>
        </w:rPr>
        <w:t xml:space="preserve"> </w:t>
      </w:r>
      <w:r w:rsidR="008905A6">
        <w:rPr>
          <w:sz w:val="28"/>
        </w:rPr>
        <w:t>201</w:t>
      </w:r>
      <w:r w:rsidR="00B9107A">
        <w:rPr>
          <w:sz w:val="28"/>
        </w:rPr>
        <w:t>8</w:t>
      </w:r>
      <w:r w:rsidR="00332293">
        <w:rPr>
          <w:sz w:val="28"/>
        </w:rPr>
        <w:t>г</w:t>
      </w:r>
      <w:r w:rsidR="007B427A">
        <w:rPr>
          <w:sz w:val="28"/>
        </w:rPr>
        <w:t xml:space="preserve">     </w:t>
      </w:r>
      <w:r w:rsidR="00332293">
        <w:rPr>
          <w:sz w:val="28"/>
        </w:rPr>
        <w:t xml:space="preserve">            </w:t>
      </w:r>
      <w:r w:rsidR="00490FBB">
        <w:rPr>
          <w:sz w:val="28"/>
        </w:rPr>
        <w:t xml:space="preserve">  </w:t>
      </w:r>
      <w:r w:rsidR="00FF2CEA">
        <w:rPr>
          <w:sz w:val="28"/>
        </w:rPr>
        <w:t xml:space="preserve">        </w:t>
      </w:r>
      <w:r w:rsidR="00490FBB">
        <w:rPr>
          <w:sz w:val="28"/>
        </w:rPr>
        <w:t xml:space="preserve">  </w:t>
      </w:r>
      <w:r w:rsidR="00722BF0">
        <w:rPr>
          <w:sz w:val="28"/>
        </w:rPr>
        <w:t>с</w:t>
      </w:r>
      <w:r w:rsidR="00490FBB">
        <w:rPr>
          <w:sz w:val="28"/>
        </w:rPr>
        <w:t xml:space="preserve">. </w:t>
      </w:r>
      <w:r w:rsidR="00722BF0">
        <w:rPr>
          <w:sz w:val="28"/>
        </w:rPr>
        <w:t>Ирбейское</w:t>
      </w:r>
      <w:r w:rsidR="00555EF9">
        <w:rPr>
          <w:sz w:val="28"/>
        </w:rPr>
        <w:t xml:space="preserve">   </w:t>
      </w:r>
      <w:r w:rsidR="007B427A">
        <w:rPr>
          <w:sz w:val="28"/>
        </w:rPr>
        <w:t xml:space="preserve">     </w:t>
      </w:r>
      <w:r w:rsidR="00490FBB">
        <w:rPr>
          <w:sz w:val="28"/>
        </w:rPr>
        <w:t xml:space="preserve">   </w:t>
      </w:r>
      <w:r w:rsidR="008905A6">
        <w:rPr>
          <w:sz w:val="28"/>
        </w:rPr>
        <w:t xml:space="preserve">                     </w:t>
      </w:r>
      <w:r w:rsidR="00722BF0">
        <w:rPr>
          <w:sz w:val="28"/>
        </w:rPr>
        <w:t xml:space="preserve">     </w:t>
      </w:r>
      <w:r w:rsidR="007B427A">
        <w:rPr>
          <w:sz w:val="28"/>
        </w:rPr>
        <w:t xml:space="preserve">№ </w:t>
      </w:r>
      <w:r>
        <w:rPr>
          <w:sz w:val="28"/>
        </w:rPr>
        <w:t>10</w:t>
      </w:r>
      <w:r w:rsidR="00482422">
        <w:rPr>
          <w:sz w:val="28"/>
        </w:rPr>
        <w:t>8</w:t>
      </w:r>
      <w:r w:rsidR="00332293">
        <w:rPr>
          <w:sz w:val="28"/>
        </w:rPr>
        <w:t>-пг</w:t>
      </w:r>
    </w:p>
    <w:p w:rsidR="005F1646" w:rsidRDefault="005F1646" w:rsidP="005F1646">
      <w:pPr>
        <w:ind w:firstLine="567"/>
        <w:jc w:val="both"/>
        <w:rPr>
          <w:sz w:val="28"/>
          <w:szCs w:val="28"/>
        </w:rPr>
      </w:pPr>
    </w:p>
    <w:p w:rsidR="00482422" w:rsidRPr="00482422" w:rsidRDefault="00482422" w:rsidP="00482422">
      <w:pPr>
        <w:tabs>
          <w:tab w:val="left" w:pos="567"/>
          <w:tab w:val="left" w:pos="709"/>
          <w:tab w:val="left" w:pos="5529"/>
          <w:tab w:val="left" w:pos="5812"/>
        </w:tabs>
        <w:suppressAutoHyphens/>
        <w:contextualSpacing/>
        <w:rPr>
          <w:sz w:val="28"/>
          <w:szCs w:val="28"/>
        </w:rPr>
      </w:pPr>
      <w:r w:rsidRPr="00482422">
        <w:rPr>
          <w:sz w:val="28"/>
          <w:szCs w:val="28"/>
        </w:rPr>
        <w:t xml:space="preserve">Об утверждении </w:t>
      </w:r>
      <w:r w:rsidRPr="00482422">
        <w:rPr>
          <w:bCs/>
          <w:sz w:val="28"/>
          <w:szCs w:val="28"/>
        </w:rPr>
        <w:t>Административн</w:t>
      </w:r>
      <w:r>
        <w:rPr>
          <w:bCs/>
          <w:sz w:val="28"/>
          <w:szCs w:val="28"/>
        </w:rPr>
        <w:t>ого</w:t>
      </w:r>
      <w:r w:rsidRPr="00482422">
        <w:rPr>
          <w:bCs/>
          <w:sz w:val="28"/>
          <w:szCs w:val="28"/>
        </w:rPr>
        <w:t xml:space="preserve"> регламент</w:t>
      </w:r>
      <w:r>
        <w:rPr>
          <w:bCs/>
          <w:sz w:val="28"/>
          <w:szCs w:val="28"/>
        </w:rPr>
        <w:t>а</w:t>
      </w:r>
      <w:r w:rsidRPr="00482422">
        <w:rPr>
          <w:bCs/>
          <w:sz w:val="28"/>
          <w:szCs w:val="28"/>
        </w:rPr>
        <w:t xml:space="preserve"> предоставления администрацией Ирбейского </w:t>
      </w:r>
      <w:r>
        <w:rPr>
          <w:bCs/>
          <w:sz w:val="28"/>
          <w:szCs w:val="28"/>
        </w:rPr>
        <w:t>сельсовета</w:t>
      </w:r>
      <w:r w:rsidRPr="00482422">
        <w:rPr>
          <w:bCs/>
          <w:sz w:val="28"/>
          <w:szCs w:val="28"/>
        </w:rPr>
        <w:t xml:space="preserve"> муниципальной услуги «Получение разрешения (ордера) на проведение земляных работ»</w:t>
      </w:r>
    </w:p>
    <w:p w:rsidR="005F1646" w:rsidRDefault="005F1646" w:rsidP="005F1646">
      <w:pPr>
        <w:ind w:firstLine="567"/>
        <w:jc w:val="both"/>
        <w:rPr>
          <w:sz w:val="28"/>
          <w:szCs w:val="28"/>
        </w:rPr>
      </w:pPr>
    </w:p>
    <w:p w:rsidR="005F1646" w:rsidRDefault="005F1646" w:rsidP="0045316E">
      <w:pPr>
        <w:ind w:right="-143" w:firstLine="567"/>
        <w:jc w:val="both"/>
        <w:rPr>
          <w:sz w:val="28"/>
          <w:szCs w:val="28"/>
        </w:rPr>
      </w:pPr>
      <w:r w:rsidRPr="007E7C4F">
        <w:rPr>
          <w:sz w:val="28"/>
          <w:szCs w:val="28"/>
        </w:rPr>
        <w:t xml:space="preserve">В соответствии </w:t>
      </w:r>
      <w:r w:rsidR="0045316E">
        <w:rPr>
          <w:sz w:val="28"/>
          <w:szCs w:val="28"/>
        </w:rPr>
        <w:t xml:space="preserve">с </w:t>
      </w:r>
      <w:r w:rsidR="0045316E" w:rsidRPr="00662831">
        <w:rPr>
          <w:sz w:val="28"/>
          <w:szCs w:val="28"/>
        </w:rPr>
        <w:t xml:space="preserve">Федеральным </w:t>
      </w:r>
      <w:r w:rsidR="0045316E" w:rsidRPr="00662831">
        <w:rPr>
          <w:color w:val="000000"/>
          <w:sz w:val="28"/>
          <w:szCs w:val="28"/>
        </w:rPr>
        <w:t xml:space="preserve">законом </w:t>
      </w:r>
      <w:r w:rsidR="0045316E" w:rsidRPr="00662831">
        <w:rPr>
          <w:sz w:val="28"/>
          <w:szCs w:val="28"/>
        </w:rPr>
        <w:t>от 27.07.2010 № 210-ФЗ «Об организации предоставления государственных  и муниципальных услуг»</w:t>
      </w:r>
      <w:r w:rsidR="0045316E">
        <w:rPr>
          <w:sz w:val="28"/>
          <w:szCs w:val="28"/>
        </w:rPr>
        <w:t>, руководствуясь статьей 44 Устава Ирбейского сельсовета</w:t>
      </w:r>
      <w:r>
        <w:rPr>
          <w:sz w:val="28"/>
          <w:szCs w:val="28"/>
        </w:rPr>
        <w:t>,</w:t>
      </w:r>
      <w:r w:rsidR="0045316E">
        <w:rPr>
          <w:sz w:val="28"/>
          <w:szCs w:val="28"/>
        </w:rPr>
        <w:t xml:space="preserve"> </w:t>
      </w:r>
      <w:r w:rsidRPr="005A74F1">
        <w:rPr>
          <w:sz w:val="28"/>
          <w:szCs w:val="28"/>
        </w:rPr>
        <w:t>ПОСТАНОВЛЯЮ:</w:t>
      </w:r>
    </w:p>
    <w:p w:rsidR="005F1646" w:rsidRDefault="005F1646" w:rsidP="005F1646">
      <w:pPr>
        <w:ind w:firstLine="567"/>
        <w:jc w:val="both"/>
        <w:rPr>
          <w:sz w:val="28"/>
          <w:szCs w:val="28"/>
        </w:rPr>
      </w:pPr>
    </w:p>
    <w:p w:rsidR="005F1646" w:rsidRDefault="0045316E" w:rsidP="0045316E">
      <w:pPr>
        <w:ind w:firstLine="567"/>
        <w:jc w:val="both"/>
        <w:rPr>
          <w:sz w:val="28"/>
          <w:szCs w:val="28"/>
        </w:rPr>
      </w:pPr>
      <w:r>
        <w:rPr>
          <w:noProof/>
          <w:sz w:val="28"/>
          <w:szCs w:val="28"/>
        </w:rPr>
        <w:t xml:space="preserve">1. </w:t>
      </w:r>
      <w:r w:rsidRPr="00E05DCD">
        <w:rPr>
          <w:noProof/>
          <w:sz w:val="28"/>
          <w:szCs w:val="28"/>
        </w:rPr>
        <w:t>Утвердить административный регламент предоставления</w:t>
      </w:r>
      <w:r>
        <w:rPr>
          <w:noProof/>
          <w:sz w:val="28"/>
          <w:szCs w:val="28"/>
        </w:rPr>
        <w:t xml:space="preserve"> </w:t>
      </w:r>
      <w:r>
        <w:rPr>
          <w:sz w:val="28"/>
          <w:szCs w:val="28"/>
        </w:rPr>
        <w:t>администрацией</w:t>
      </w:r>
      <w:r w:rsidRPr="00E05DCD">
        <w:rPr>
          <w:sz w:val="28"/>
          <w:szCs w:val="28"/>
        </w:rPr>
        <w:t xml:space="preserve"> </w:t>
      </w:r>
      <w:r>
        <w:rPr>
          <w:sz w:val="28"/>
          <w:szCs w:val="28"/>
        </w:rPr>
        <w:t>Ирбейского сельсовета</w:t>
      </w:r>
      <w:r w:rsidRPr="00E05DCD">
        <w:rPr>
          <w:noProof/>
          <w:sz w:val="28"/>
          <w:szCs w:val="28"/>
        </w:rPr>
        <w:t xml:space="preserve"> муниципальной услуги </w:t>
      </w:r>
      <w:r w:rsidRPr="00F346E9">
        <w:rPr>
          <w:bCs/>
          <w:sz w:val="28"/>
          <w:szCs w:val="28"/>
        </w:rPr>
        <w:t>«</w:t>
      </w:r>
      <w:r>
        <w:rPr>
          <w:sz w:val="28"/>
          <w:szCs w:val="28"/>
        </w:rPr>
        <w:t>Получение разрешения (ордера) на проведение земляных работ</w:t>
      </w:r>
      <w:r w:rsidRPr="00F346E9">
        <w:rPr>
          <w:bCs/>
          <w:sz w:val="28"/>
          <w:szCs w:val="28"/>
        </w:rPr>
        <w:t>»</w:t>
      </w:r>
      <w:r>
        <w:rPr>
          <w:bCs/>
          <w:sz w:val="28"/>
          <w:szCs w:val="28"/>
        </w:rPr>
        <w:t xml:space="preserve"> согласно приложению.</w:t>
      </w:r>
    </w:p>
    <w:p w:rsidR="005F1646" w:rsidRDefault="0045316E" w:rsidP="005F1646">
      <w:pPr>
        <w:ind w:firstLine="540"/>
        <w:jc w:val="both"/>
        <w:outlineLvl w:val="0"/>
        <w:rPr>
          <w:sz w:val="28"/>
          <w:szCs w:val="28"/>
        </w:rPr>
      </w:pPr>
      <w:r>
        <w:rPr>
          <w:sz w:val="28"/>
          <w:szCs w:val="28"/>
        </w:rPr>
        <w:t>2</w:t>
      </w:r>
      <w:r w:rsidR="005F1646">
        <w:rPr>
          <w:sz w:val="28"/>
          <w:szCs w:val="28"/>
        </w:rPr>
        <w:t xml:space="preserve">. </w:t>
      </w:r>
      <w:proofErr w:type="gramStart"/>
      <w:r w:rsidR="005F1646" w:rsidRPr="002B56A4">
        <w:rPr>
          <w:sz w:val="28"/>
          <w:szCs w:val="28"/>
        </w:rPr>
        <w:t>Контроль за</w:t>
      </w:r>
      <w:proofErr w:type="gramEnd"/>
      <w:r w:rsidR="005F1646" w:rsidRPr="002B56A4">
        <w:rPr>
          <w:sz w:val="28"/>
          <w:szCs w:val="28"/>
        </w:rPr>
        <w:t xml:space="preserve"> выполнением </w:t>
      </w:r>
      <w:r w:rsidR="005F1646">
        <w:rPr>
          <w:sz w:val="28"/>
          <w:szCs w:val="28"/>
        </w:rPr>
        <w:t>П</w:t>
      </w:r>
      <w:r w:rsidR="005F1646" w:rsidRPr="002B56A4">
        <w:rPr>
          <w:sz w:val="28"/>
          <w:szCs w:val="28"/>
        </w:rPr>
        <w:t>остановления оставляю за собой.</w:t>
      </w:r>
    </w:p>
    <w:p w:rsidR="00CF7F2B" w:rsidRPr="00DC7EBC" w:rsidRDefault="0045316E" w:rsidP="00CF7F2B">
      <w:pPr>
        <w:autoSpaceDE w:val="0"/>
        <w:autoSpaceDN w:val="0"/>
        <w:adjustRightInd w:val="0"/>
        <w:ind w:firstLine="567"/>
        <w:jc w:val="both"/>
        <w:outlineLvl w:val="0"/>
        <w:rPr>
          <w:sz w:val="28"/>
          <w:szCs w:val="28"/>
        </w:rPr>
      </w:pPr>
      <w:r>
        <w:rPr>
          <w:sz w:val="28"/>
        </w:rPr>
        <w:t>3</w:t>
      </w:r>
      <w:r w:rsidR="00CF7F2B">
        <w:rPr>
          <w:sz w:val="28"/>
        </w:rPr>
        <w:t>. Постановление вступает в силу со дня, следующего за днем его официального опубликования в соответствие с Уставом Ирбейского сельсовета.</w:t>
      </w:r>
    </w:p>
    <w:p w:rsidR="005F1646" w:rsidRDefault="005F1646" w:rsidP="00CF7F2B">
      <w:pPr>
        <w:ind w:firstLine="567"/>
        <w:outlineLvl w:val="0"/>
        <w:rPr>
          <w:sz w:val="28"/>
          <w:szCs w:val="28"/>
        </w:rPr>
      </w:pPr>
    </w:p>
    <w:p w:rsidR="005F1646" w:rsidRDefault="005F1646" w:rsidP="005F1646">
      <w:pPr>
        <w:outlineLvl w:val="0"/>
        <w:rPr>
          <w:sz w:val="28"/>
          <w:szCs w:val="28"/>
        </w:rPr>
      </w:pPr>
    </w:p>
    <w:p w:rsidR="005F1646" w:rsidRDefault="005F1646" w:rsidP="005F1646">
      <w:pPr>
        <w:outlineLvl w:val="0"/>
        <w:rPr>
          <w:sz w:val="28"/>
          <w:szCs w:val="28"/>
        </w:rPr>
      </w:pPr>
    </w:p>
    <w:p w:rsidR="005F1646" w:rsidRDefault="005F1646" w:rsidP="005F1646">
      <w:pPr>
        <w:jc w:val="center"/>
        <w:outlineLvl w:val="0"/>
        <w:rPr>
          <w:sz w:val="28"/>
          <w:szCs w:val="28"/>
        </w:rPr>
      </w:pPr>
      <w:r>
        <w:rPr>
          <w:sz w:val="28"/>
          <w:szCs w:val="28"/>
        </w:rPr>
        <w:t>Глава сельсовета                                                                          Н.А. Белоконь</w:t>
      </w: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Default="00CF7F2B" w:rsidP="005F1646">
      <w:pPr>
        <w:jc w:val="center"/>
        <w:outlineLvl w:val="0"/>
        <w:rPr>
          <w:sz w:val="28"/>
          <w:szCs w:val="28"/>
        </w:rPr>
      </w:pPr>
    </w:p>
    <w:p w:rsidR="00CF7F2B" w:rsidRPr="00CF7F2B" w:rsidRDefault="0045316E" w:rsidP="00CF7F2B">
      <w:pPr>
        <w:jc w:val="right"/>
      </w:pPr>
      <w:r>
        <w:lastRenderedPageBreak/>
        <w:t>Пр</w:t>
      </w:r>
      <w:r w:rsidR="00CF7F2B" w:rsidRPr="00CF7F2B">
        <w:t xml:space="preserve">иложение  </w:t>
      </w:r>
    </w:p>
    <w:p w:rsidR="00CF7F2B" w:rsidRPr="00CF7F2B" w:rsidRDefault="00CF7F2B" w:rsidP="00CF7F2B">
      <w:pPr>
        <w:jc w:val="right"/>
      </w:pPr>
      <w:r w:rsidRPr="00CF7F2B">
        <w:t>к Постановлению</w:t>
      </w:r>
    </w:p>
    <w:p w:rsidR="00CF7F2B" w:rsidRPr="00CF7F2B" w:rsidRDefault="00CF7F2B" w:rsidP="00CF7F2B">
      <w:pPr>
        <w:jc w:val="right"/>
      </w:pPr>
      <w:r w:rsidRPr="00CF7F2B">
        <w:t>от 19.10.2018г № 10</w:t>
      </w:r>
      <w:r w:rsidR="0045316E">
        <w:t>8</w:t>
      </w:r>
      <w:r w:rsidRPr="00CF7F2B">
        <w:t>-пг</w:t>
      </w:r>
    </w:p>
    <w:p w:rsidR="00CF7F2B" w:rsidRDefault="00CF7F2B" w:rsidP="00CF7F2B">
      <w:pPr>
        <w:jc w:val="center"/>
        <w:rPr>
          <w:b/>
          <w:sz w:val="28"/>
          <w:szCs w:val="28"/>
        </w:rPr>
      </w:pPr>
    </w:p>
    <w:p w:rsidR="00482422" w:rsidRPr="00483214" w:rsidRDefault="00482422" w:rsidP="00482422">
      <w:pPr>
        <w:tabs>
          <w:tab w:val="left" w:pos="567"/>
          <w:tab w:val="left" w:pos="709"/>
          <w:tab w:val="left" w:pos="5529"/>
          <w:tab w:val="left" w:pos="5812"/>
        </w:tabs>
        <w:suppressAutoHyphens/>
        <w:contextualSpacing/>
        <w:jc w:val="center"/>
        <w:rPr>
          <w:b/>
          <w:szCs w:val="28"/>
        </w:rPr>
      </w:pPr>
      <w:r w:rsidRPr="00483214">
        <w:rPr>
          <w:b/>
          <w:bCs/>
          <w:szCs w:val="28"/>
        </w:rPr>
        <w:t xml:space="preserve">Административный регламент предоставления администрацией Ирбейского </w:t>
      </w:r>
      <w:r w:rsidR="0045316E">
        <w:rPr>
          <w:b/>
          <w:bCs/>
          <w:szCs w:val="28"/>
        </w:rPr>
        <w:t>сельсовета</w:t>
      </w:r>
      <w:r w:rsidRPr="00483214">
        <w:rPr>
          <w:b/>
          <w:bCs/>
          <w:szCs w:val="28"/>
        </w:rPr>
        <w:t xml:space="preserve"> муниципальной услуги «Получение разрешения (ордера) на проведение земляных работ»</w:t>
      </w:r>
    </w:p>
    <w:p w:rsidR="00482422" w:rsidRPr="00483214" w:rsidRDefault="00482422" w:rsidP="00482422">
      <w:pPr>
        <w:shd w:val="clear" w:color="auto" w:fill="FFFFFF"/>
        <w:tabs>
          <w:tab w:val="left" w:pos="1486"/>
        </w:tabs>
        <w:suppressAutoHyphens/>
        <w:ind w:right="-1"/>
        <w:contextualSpacing/>
        <w:jc w:val="center"/>
        <w:rPr>
          <w:b/>
          <w:szCs w:val="28"/>
        </w:rPr>
      </w:pPr>
    </w:p>
    <w:p w:rsidR="00482422" w:rsidRPr="00483214" w:rsidRDefault="00482422" w:rsidP="00482422">
      <w:pPr>
        <w:suppressAutoHyphens/>
        <w:ind w:right="-1"/>
        <w:contextualSpacing/>
        <w:jc w:val="center"/>
        <w:rPr>
          <w:b/>
          <w:bCs/>
          <w:szCs w:val="28"/>
        </w:rPr>
      </w:pPr>
      <w:r w:rsidRPr="00483214">
        <w:rPr>
          <w:b/>
          <w:bCs/>
          <w:szCs w:val="28"/>
        </w:rPr>
        <w:t>1. Общие положения</w:t>
      </w:r>
    </w:p>
    <w:p w:rsidR="00482422" w:rsidRPr="00483214" w:rsidRDefault="00482422" w:rsidP="00482422">
      <w:pPr>
        <w:tabs>
          <w:tab w:val="left" w:pos="567"/>
          <w:tab w:val="left" w:pos="709"/>
          <w:tab w:val="left" w:pos="5529"/>
          <w:tab w:val="left" w:pos="5812"/>
        </w:tabs>
        <w:suppressAutoHyphens/>
        <w:ind w:firstLine="709"/>
        <w:contextualSpacing/>
        <w:jc w:val="both"/>
        <w:rPr>
          <w:szCs w:val="28"/>
        </w:rPr>
      </w:pPr>
      <w:r w:rsidRPr="00483214">
        <w:rPr>
          <w:szCs w:val="28"/>
        </w:rPr>
        <w:t xml:space="preserve">1.1. </w:t>
      </w:r>
      <w:proofErr w:type="gramStart"/>
      <w:r w:rsidRPr="00483214">
        <w:rPr>
          <w:szCs w:val="28"/>
        </w:rPr>
        <w:t xml:space="preserve">Административный регламент по предоставлению администрацией Ирбейского </w:t>
      </w:r>
      <w:r w:rsidR="0045316E">
        <w:rPr>
          <w:szCs w:val="28"/>
        </w:rPr>
        <w:t>сельсовета</w:t>
      </w:r>
      <w:r w:rsidRPr="00483214">
        <w:rPr>
          <w:szCs w:val="28"/>
        </w:rPr>
        <w:t xml:space="preserve"> муниципальной услуги </w:t>
      </w:r>
      <w:r w:rsidRPr="00483214">
        <w:rPr>
          <w:bCs/>
          <w:szCs w:val="28"/>
        </w:rPr>
        <w:t>«Получение разрешения (ордера) на проведение земляных работ»</w:t>
      </w:r>
      <w:r w:rsidRPr="00483214">
        <w:rPr>
          <w:szCs w:val="28"/>
        </w:rPr>
        <w:t xml:space="preserve"> (далее - административный регламент) разработан в целях оптимизации и повышения качества исполнения и доступности муниципальной услуги, создания комфортных условий для получения муниципальной услуги и определяет порядок, сроки и последовательность действий (административных процедур) при оказании муниципальной услуги.</w:t>
      </w:r>
      <w:proofErr w:type="gramEnd"/>
    </w:p>
    <w:p w:rsidR="00482422" w:rsidRPr="00483214" w:rsidRDefault="00482422" w:rsidP="00482422">
      <w:pPr>
        <w:ind w:firstLine="709"/>
        <w:jc w:val="both"/>
        <w:rPr>
          <w:szCs w:val="28"/>
        </w:rPr>
      </w:pPr>
      <w:r w:rsidRPr="00483214">
        <w:rPr>
          <w:szCs w:val="28"/>
        </w:rPr>
        <w:t>1.2.  Перечень лиц, имеющих право на получение услуги.</w:t>
      </w:r>
    </w:p>
    <w:p w:rsidR="00482422" w:rsidRPr="00483214" w:rsidRDefault="00482422" w:rsidP="00482422">
      <w:pPr>
        <w:ind w:firstLine="709"/>
        <w:jc w:val="both"/>
        <w:rPr>
          <w:szCs w:val="28"/>
        </w:rPr>
      </w:pPr>
      <w:proofErr w:type="gramStart"/>
      <w:r w:rsidRPr="00483214">
        <w:rPr>
          <w:szCs w:val="28"/>
        </w:rPr>
        <w:t xml:space="preserve">Получателями муниципальной услуги (далее – заявители) являются  физические, юридические лица, индивидуальные  предприниматели, производящие все виды работ, связанные со строительством, реконструкцией, капитальным ремонтом объектов капитального строительства, инженерных сетей, проезжей части улиц, автомобильных дорог, сооружений, устройством и ремонтом ограждений,  благоустройством территорий, ремонтом и устройством опор и стационарных рекламных конструкций.  </w:t>
      </w:r>
      <w:proofErr w:type="gramEnd"/>
    </w:p>
    <w:p w:rsidR="00482422" w:rsidRPr="00483214" w:rsidRDefault="00482422" w:rsidP="00482422">
      <w:pPr>
        <w:autoSpaceDE w:val="0"/>
        <w:autoSpaceDN w:val="0"/>
        <w:adjustRightInd w:val="0"/>
        <w:ind w:firstLine="709"/>
        <w:jc w:val="both"/>
        <w:outlineLvl w:val="1"/>
        <w:rPr>
          <w:szCs w:val="28"/>
        </w:rPr>
      </w:pPr>
      <w:r w:rsidRPr="00483214">
        <w:rPr>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482422" w:rsidRPr="00483214" w:rsidRDefault="00482422" w:rsidP="00482422">
      <w:pPr>
        <w:ind w:firstLine="709"/>
        <w:jc w:val="both"/>
        <w:rPr>
          <w:szCs w:val="28"/>
        </w:rPr>
      </w:pPr>
      <w:r w:rsidRPr="00483214">
        <w:rPr>
          <w:szCs w:val="28"/>
        </w:rPr>
        <w:t>1.3. Порядок информирования заявителей о муниципальной услуге.</w:t>
      </w:r>
    </w:p>
    <w:p w:rsidR="00482422" w:rsidRPr="00483214" w:rsidRDefault="00482422" w:rsidP="00482422">
      <w:pPr>
        <w:ind w:firstLine="709"/>
        <w:jc w:val="both"/>
        <w:rPr>
          <w:szCs w:val="28"/>
        </w:rPr>
      </w:pPr>
      <w:r w:rsidRPr="00483214">
        <w:rPr>
          <w:szCs w:val="28"/>
        </w:rPr>
        <w:t>В процессе предоставления муниципальной услуги заявителю предоставляются консультации по следующим вопросам:</w:t>
      </w:r>
    </w:p>
    <w:p w:rsidR="00482422" w:rsidRPr="00483214" w:rsidRDefault="00482422" w:rsidP="00482422">
      <w:pPr>
        <w:tabs>
          <w:tab w:val="left" w:pos="709"/>
        </w:tabs>
        <w:ind w:firstLine="709"/>
        <w:jc w:val="both"/>
        <w:rPr>
          <w:szCs w:val="28"/>
        </w:rPr>
      </w:pPr>
      <w:r w:rsidRPr="00483214">
        <w:rPr>
          <w:szCs w:val="28"/>
        </w:rPr>
        <w:t xml:space="preserve">предоставления перечня документов, необходимых для предоставления муниципальной услуги; </w:t>
      </w:r>
    </w:p>
    <w:p w:rsidR="00482422" w:rsidRPr="00483214" w:rsidRDefault="00482422" w:rsidP="00482422">
      <w:pPr>
        <w:ind w:firstLine="709"/>
        <w:jc w:val="both"/>
        <w:rPr>
          <w:szCs w:val="28"/>
        </w:rPr>
      </w:pPr>
      <w:r w:rsidRPr="00483214">
        <w:rPr>
          <w:szCs w:val="28"/>
        </w:rPr>
        <w:t>сроков предоставления муниципальной услуги;</w:t>
      </w:r>
    </w:p>
    <w:p w:rsidR="00482422" w:rsidRPr="00483214" w:rsidRDefault="00482422" w:rsidP="00482422">
      <w:pPr>
        <w:ind w:firstLine="709"/>
        <w:jc w:val="both"/>
        <w:rPr>
          <w:szCs w:val="28"/>
        </w:rPr>
      </w:pPr>
      <w:r w:rsidRPr="00483214">
        <w:rPr>
          <w:szCs w:val="28"/>
        </w:rPr>
        <w:t>порядка предоставления муниципальной услуги;</w:t>
      </w:r>
    </w:p>
    <w:p w:rsidR="00482422" w:rsidRPr="00483214" w:rsidRDefault="00482422" w:rsidP="00482422">
      <w:pPr>
        <w:ind w:firstLine="709"/>
        <w:jc w:val="both"/>
        <w:rPr>
          <w:szCs w:val="28"/>
        </w:rPr>
      </w:pPr>
      <w:r w:rsidRPr="00483214">
        <w:rPr>
          <w:szCs w:val="28"/>
        </w:rPr>
        <w:t xml:space="preserve">порядка обжалования действий (бездействий) и решений, осуществляемых и принимаемых в процессе предоставления муниципальной услуги. </w:t>
      </w:r>
    </w:p>
    <w:p w:rsidR="00482422" w:rsidRPr="00483214" w:rsidRDefault="00482422" w:rsidP="00482422">
      <w:pPr>
        <w:suppressAutoHyphens/>
        <w:ind w:right="-1" w:firstLine="709"/>
        <w:contextualSpacing/>
        <w:jc w:val="both"/>
        <w:rPr>
          <w:szCs w:val="28"/>
        </w:rPr>
      </w:pPr>
      <w:r w:rsidRPr="00483214">
        <w:rPr>
          <w:szCs w:val="28"/>
        </w:rPr>
        <w:t>1.3.1. Информация о муниципальной услуге 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482422" w:rsidRPr="00483214" w:rsidRDefault="00482422" w:rsidP="00482422">
      <w:pPr>
        <w:suppressAutoHyphens/>
        <w:ind w:right="-1" w:firstLine="709"/>
        <w:contextualSpacing/>
        <w:jc w:val="both"/>
        <w:rPr>
          <w:szCs w:val="28"/>
        </w:rPr>
      </w:pPr>
      <w:r w:rsidRPr="00483214">
        <w:rPr>
          <w:szCs w:val="28"/>
        </w:rPr>
        <w:t>Место нахождения Администрации: 663650</w:t>
      </w:r>
      <w:r w:rsidRPr="00483214">
        <w:t xml:space="preserve"> </w:t>
      </w:r>
      <w:r w:rsidRPr="00483214">
        <w:rPr>
          <w:szCs w:val="28"/>
        </w:rPr>
        <w:t>Красноярский край, Ирбейский район, с. Ирбейское, пер. Красноа</w:t>
      </w:r>
      <w:r w:rsidRPr="00483214">
        <w:rPr>
          <w:szCs w:val="28"/>
        </w:rPr>
        <w:t>р</w:t>
      </w:r>
      <w:r w:rsidRPr="00483214">
        <w:rPr>
          <w:szCs w:val="28"/>
        </w:rPr>
        <w:t>мей</w:t>
      </w:r>
      <w:r w:rsidR="0045316E">
        <w:rPr>
          <w:szCs w:val="28"/>
        </w:rPr>
        <w:t>с</w:t>
      </w:r>
      <w:r w:rsidRPr="00483214">
        <w:rPr>
          <w:szCs w:val="28"/>
        </w:rPr>
        <w:t>кий, 2.</w:t>
      </w:r>
    </w:p>
    <w:p w:rsidR="00482422" w:rsidRPr="00483214" w:rsidRDefault="00482422" w:rsidP="00482422">
      <w:pPr>
        <w:suppressAutoHyphens/>
        <w:autoSpaceDE w:val="0"/>
        <w:autoSpaceDN w:val="0"/>
        <w:adjustRightInd w:val="0"/>
        <w:ind w:right="-1" w:firstLine="709"/>
        <w:contextualSpacing/>
        <w:jc w:val="both"/>
        <w:rPr>
          <w:szCs w:val="28"/>
        </w:rPr>
      </w:pPr>
      <w:r w:rsidRPr="00483214">
        <w:rPr>
          <w:szCs w:val="28"/>
        </w:rPr>
        <w:t xml:space="preserve">Режим работы Администрации: ежедневно, в понедельник с 8.00 до 17.00, со вторника по пятницу с 8.00 до 16.00, (перерыв на обед с 12.00 </w:t>
      </w:r>
      <w:proofErr w:type="gramStart"/>
      <w:r w:rsidRPr="00483214">
        <w:rPr>
          <w:szCs w:val="28"/>
        </w:rPr>
        <w:t>до</w:t>
      </w:r>
      <w:proofErr w:type="gramEnd"/>
      <w:r w:rsidRPr="00483214">
        <w:rPr>
          <w:szCs w:val="28"/>
        </w:rPr>
        <w:t xml:space="preserve"> 13.00), выходные дни - суббота, во</w:t>
      </w:r>
      <w:r w:rsidRPr="00483214">
        <w:rPr>
          <w:szCs w:val="28"/>
        </w:rPr>
        <w:t>с</w:t>
      </w:r>
      <w:r w:rsidRPr="00483214">
        <w:rPr>
          <w:szCs w:val="28"/>
        </w:rPr>
        <w:t>кресенье.</w:t>
      </w:r>
    </w:p>
    <w:p w:rsidR="00482422" w:rsidRPr="00483214" w:rsidRDefault="00482422" w:rsidP="00482422">
      <w:pPr>
        <w:suppressAutoHyphens/>
        <w:ind w:right="-1" w:firstLine="709"/>
        <w:contextualSpacing/>
        <w:jc w:val="both"/>
        <w:rPr>
          <w:szCs w:val="28"/>
        </w:rPr>
      </w:pPr>
      <w:r w:rsidRPr="00483214">
        <w:rPr>
          <w:szCs w:val="28"/>
        </w:rPr>
        <w:t>Телефон приемной Администраци</w:t>
      </w:r>
      <w:r>
        <w:rPr>
          <w:szCs w:val="28"/>
        </w:rPr>
        <w:t>и</w:t>
      </w:r>
      <w:r w:rsidRPr="00483214">
        <w:rPr>
          <w:szCs w:val="28"/>
        </w:rPr>
        <w:t>: 8(39174) 31-</w:t>
      </w:r>
      <w:r w:rsidR="0045316E">
        <w:rPr>
          <w:szCs w:val="28"/>
        </w:rPr>
        <w:t>5</w:t>
      </w:r>
      <w:r w:rsidRPr="00483214">
        <w:rPr>
          <w:szCs w:val="28"/>
        </w:rPr>
        <w:t>-</w:t>
      </w:r>
      <w:r w:rsidR="0045316E">
        <w:rPr>
          <w:szCs w:val="28"/>
        </w:rPr>
        <w:t>55</w:t>
      </w:r>
      <w:r w:rsidRPr="00483214">
        <w:rPr>
          <w:szCs w:val="28"/>
        </w:rPr>
        <w:t>, факс 31-</w:t>
      </w:r>
      <w:r w:rsidR="0045316E">
        <w:rPr>
          <w:szCs w:val="28"/>
        </w:rPr>
        <w:t>5</w:t>
      </w:r>
      <w:r w:rsidRPr="00483214">
        <w:rPr>
          <w:szCs w:val="28"/>
        </w:rPr>
        <w:t>-</w:t>
      </w:r>
      <w:r w:rsidR="0045316E">
        <w:rPr>
          <w:szCs w:val="28"/>
        </w:rPr>
        <w:t>55</w:t>
      </w:r>
      <w:r w:rsidRPr="00483214">
        <w:rPr>
          <w:szCs w:val="28"/>
        </w:rPr>
        <w:t>.</w:t>
      </w:r>
    </w:p>
    <w:p w:rsidR="00482422" w:rsidRPr="00483214" w:rsidRDefault="00482422" w:rsidP="00482422">
      <w:pPr>
        <w:suppressAutoHyphens/>
        <w:ind w:right="-1" w:firstLine="709"/>
        <w:contextualSpacing/>
        <w:jc w:val="both"/>
        <w:rPr>
          <w:szCs w:val="28"/>
        </w:rPr>
      </w:pPr>
      <w:r>
        <w:rPr>
          <w:szCs w:val="28"/>
        </w:rPr>
        <w:t>Телефон</w:t>
      </w:r>
      <w:r w:rsidRPr="00483214">
        <w:rPr>
          <w:szCs w:val="28"/>
        </w:rPr>
        <w:t xml:space="preserve"> </w:t>
      </w:r>
      <w:r w:rsidR="0045316E">
        <w:rPr>
          <w:szCs w:val="28"/>
        </w:rPr>
        <w:t>главного специалиста</w:t>
      </w:r>
      <w:r w:rsidRPr="00483214">
        <w:rPr>
          <w:szCs w:val="28"/>
        </w:rPr>
        <w:t xml:space="preserve"> </w:t>
      </w:r>
      <w:r>
        <w:rPr>
          <w:szCs w:val="28"/>
        </w:rPr>
        <w:t xml:space="preserve">администрации </w:t>
      </w:r>
      <w:r w:rsidRPr="00483214">
        <w:rPr>
          <w:szCs w:val="28"/>
        </w:rPr>
        <w:t>Ирбейс</w:t>
      </w:r>
      <w:r>
        <w:rPr>
          <w:szCs w:val="28"/>
        </w:rPr>
        <w:t xml:space="preserve">кого </w:t>
      </w:r>
      <w:r w:rsidR="0045316E">
        <w:rPr>
          <w:szCs w:val="28"/>
        </w:rPr>
        <w:t>сельсовета</w:t>
      </w:r>
      <w:r>
        <w:rPr>
          <w:szCs w:val="28"/>
        </w:rPr>
        <w:t>: 8(39174) 31-</w:t>
      </w:r>
      <w:r w:rsidR="0045316E">
        <w:rPr>
          <w:szCs w:val="28"/>
        </w:rPr>
        <w:t>5</w:t>
      </w:r>
      <w:r>
        <w:rPr>
          <w:szCs w:val="28"/>
        </w:rPr>
        <w:t>-</w:t>
      </w:r>
      <w:r w:rsidR="0045316E">
        <w:rPr>
          <w:szCs w:val="28"/>
        </w:rPr>
        <w:t>23</w:t>
      </w:r>
      <w:r w:rsidRPr="00483214">
        <w:rPr>
          <w:szCs w:val="28"/>
        </w:rPr>
        <w:t>.</w:t>
      </w:r>
    </w:p>
    <w:p w:rsidR="00482422" w:rsidRPr="00483214" w:rsidRDefault="00482422" w:rsidP="00482422">
      <w:pPr>
        <w:suppressAutoHyphens/>
        <w:ind w:right="-1" w:firstLine="709"/>
        <w:contextualSpacing/>
        <w:jc w:val="both"/>
        <w:rPr>
          <w:szCs w:val="28"/>
        </w:rPr>
      </w:pPr>
      <w:r w:rsidRPr="00483214">
        <w:rPr>
          <w:szCs w:val="28"/>
        </w:rPr>
        <w:t xml:space="preserve">1.3.2. Информирование о ходе исполнения муниципальной услуги осуществляется </w:t>
      </w:r>
      <w:r w:rsidRPr="00483214">
        <w:rPr>
          <w:rFonts w:eastAsia="Arial Unicode MS"/>
          <w:szCs w:val="28"/>
        </w:rPr>
        <w:t xml:space="preserve">исполнителями </w:t>
      </w:r>
      <w:r w:rsidRPr="00483214">
        <w:rPr>
          <w:szCs w:val="28"/>
        </w:rPr>
        <w:t>при личном контакте с заявителем, с использованием средств почтовой, телефонной связи.</w:t>
      </w:r>
    </w:p>
    <w:p w:rsidR="00482422" w:rsidRPr="00483214" w:rsidRDefault="00482422" w:rsidP="00482422">
      <w:pPr>
        <w:suppressAutoHyphens/>
        <w:ind w:right="-1" w:firstLine="709"/>
        <w:contextualSpacing/>
        <w:jc w:val="both"/>
        <w:rPr>
          <w:szCs w:val="28"/>
        </w:rPr>
      </w:pPr>
      <w:r w:rsidRPr="00483214">
        <w:rPr>
          <w:szCs w:val="28"/>
        </w:rPr>
        <w:lastRenderedPageBreak/>
        <w:t>Информация о приостановлении предоставления муниципальной услуги или об отказе в ее исполнении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482422" w:rsidRPr="00483214" w:rsidRDefault="00482422" w:rsidP="00482422">
      <w:pPr>
        <w:ind w:firstLine="709"/>
        <w:jc w:val="both"/>
        <w:rPr>
          <w:szCs w:val="28"/>
        </w:rPr>
      </w:pPr>
      <w:r w:rsidRPr="00483214">
        <w:rPr>
          <w:szCs w:val="28"/>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w:t>
      </w:r>
      <w:r w:rsidRPr="00483214">
        <w:rPr>
          <w:szCs w:val="28"/>
        </w:rPr>
        <w:t>е</w:t>
      </w:r>
      <w:r w:rsidRPr="00483214">
        <w:rPr>
          <w:szCs w:val="28"/>
        </w:rPr>
        <w:t>ния срока – по указанному в заявлении телефону.</w:t>
      </w:r>
    </w:p>
    <w:p w:rsidR="00482422" w:rsidRPr="00483214" w:rsidRDefault="00482422" w:rsidP="00482422">
      <w:pPr>
        <w:ind w:firstLine="709"/>
        <w:jc w:val="both"/>
        <w:rPr>
          <w:szCs w:val="28"/>
        </w:rPr>
      </w:pPr>
      <w:r w:rsidRPr="00483214">
        <w:rPr>
          <w:szCs w:val="28"/>
        </w:rPr>
        <w:t xml:space="preserve">1.3.3. </w:t>
      </w:r>
      <w:r w:rsidRPr="00483214">
        <w:rPr>
          <w:szCs w:val="28"/>
        </w:rPr>
        <w:tab/>
        <w:t>При информировании заявителя о порядке предоставления муниципальной услуги должностное лицо сообщает информацию по следующим вопросам:</w:t>
      </w:r>
    </w:p>
    <w:p w:rsidR="00482422" w:rsidRPr="00483214" w:rsidRDefault="00482422" w:rsidP="00482422">
      <w:pPr>
        <w:ind w:firstLine="709"/>
        <w:jc w:val="both"/>
        <w:rPr>
          <w:szCs w:val="28"/>
        </w:rPr>
      </w:pPr>
      <w:r w:rsidRPr="00483214">
        <w:rPr>
          <w:szCs w:val="28"/>
        </w:rPr>
        <w:t>категории заявителей, имеющих право на получение муниципальной услуги;</w:t>
      </w:r>
    </w:p>
    <w:p w:rsidR="00482422" w:rsidRPr="00483214" w:rsidRDefault="00482422" w:rsidP="00482422">
      <w:pPr>
        <w:ind w:firstLine="709"/>
        <w:jc w:val="both"/>
        <w:rPr>
          <w:szCs w:val="28"/>
        </w:rPr>
      </w:pPr>
      <w:r w:rsidRPr="00483214">
        <w:rPr>
          <w:szCs w:val="28"/>
        </w:rPr>
        <w:t>перечень документов, требуемых от заявителя, необходимых для получения муниципальной услуги;</w:t>
      </w:r>
    </w:p>
    <w:p w:rsidR="00482422" w:rsidRPr="00483214" w:rsidRDefault="00482422" w:rsidP="00482422">
      <w:pPr>
        <w:ind w:firstLine="709"/>
        <w:jc w:val="both"/>
        <w:rPr>
          <w:szCs w:val="28"/>
        </w:rPr>
      </w:pPr>
      <w:r w:rsidRPr="00483214">
        <w:rPr>
          <w:szCs w:val="28"/>
        </w:rPr>
        <w:t xml:space="preserve">требования к </w:t>
      </w:r>
      <w:proofErr w:type="gramStart"/>
      <w:r w:rsidRPr="00483214">
        <w:rPr>
          <w:szCs w:val="28"/>
        </w:rPr>
        <w:t>заверению документов</w:t>
      </w:r>
      <w:proofErr w:type="gramEnd"/>
      <w:r w:rsidRPr="00483214">
        <w:rPr>
          <w:szCs w:val="28"/>
        </w:rPr>
        <w:t xml:space="preserve"> и сведений;</w:t>
      </w:r>
    </w:p>
    <w:p w:rsidR="00482422" w:rsidRPr="00483214" w:rsidRDefault="00482422" w:rsidP="00482422">
      <w:pPr>
        <w:ind w:firstLine="709"/>
        <w:jc w:val="both"/>
        <w:rPr>
          <w:szCs w:val="28"/>
        </w:rPr>
      </w:pPr>
      <w:r w:rsidRPr="00483214">
        <w:rPr>
          <w:szCs w:val="28"/>
        </w:rPr>
        <w:t>перечень оснований для отказа в предоставлении муниципальной услуги.</w:t>
      </w:r>
    </w:p>
    <w:p w:rsidR="00482422" w:rsidRPr="00483214" w:rsidRDefault="00482422" w:rsidP="00482422">
      <w:pPr>
        <w:autoSpaceDE w:val="0"/>
        <w:autoSpaceDN w:val="0"/>
        <w:adjustRightInd w:val="0"/>
        <w:ind w:firstLine="709"/>
        <w:jc w:val="both"/>
        <w:rPr>
          <w:szCs w:val="28"/>
        </w:rPr>
      </w:pPr>
      <w:r w:rsidRPr="00483214">
        <w:rPr>
          <w:szCs w:val="28"/>
        </w:rPr>
        <w:t xml:space="preserve">Индивидуальное устное информирование о процедуре предоставления муниципальной услуги осуществляется специалистами администрации при обращении заявителей лично или по телефону. </w:t>
      </w:r>
    </w:p>
    <w:p w:rsidR="00482422" w:rsidRPr="00483214" w:rsidRDefault="00482422" w:rsidP="00482422">
      <w:pPr>
        <w:autoSpaceDE w:val="0"/>
        <w:autoSpaceDN w:val="0"/>
        <w:adjustRightInd w:val="0"/>
        <w:ind w:firstLine="709"/>
        <w:jc w:val="both"/>
        <w:rPr>
          <w:szCs w:val="28"/>
        </w:rPr>
      </w:pPr>
      <w:r w:rsidRPr="00483214">
        <w:rPr>
          <w:szCs w:val="28"/>
        </w:rPr>
        <w:t>При ответах на устные обращения, в том числе телефонные звонки, по вопросам предоставления услуги специалисты администрации подробно информируют обратившихся. Ответ на телефонный звонок должен начинаться с информации о наименовании администрации, в которую позвонил гражданин, а также содержать информацию о фамилии, имени и отчестве специалиста, принявшего звонок.</w:t>
      </w:r>
    </w:p>
    <w:p w:rsidR="00482422" w:rsidRPr="00483214" w:rsidRDefault="00482422" w:rsidP="00482422">
      <w:pPr>
        <w:ind w:firstLine="709"/>
        <w:jc w:val="both"/>
        <w:rPr>
          <w:szCs w:val="28"/>
        </w:rPr>
      </w:pPr>
      <w:r w:rsidRPr="00483214">
        <w:rPr>
          <w:szCs w:val="28"/>
        </w:rPr>
        <w:t xml:space="preserve">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 </w:t>
      </w:r>
    </w:p>
    <w:p w:rsidR="00482422" w:rsidRPr="00483214" w:rsidRDefault="00482422" w:rsidP="00482422">
      <w:pPr>
        <w:autoSpaceDE w:val="0"/>
        <w:autoSpaceDN w:val="0"/>
        <w:adjustRightInd w:val="0"/>
        <w:ind w:firstLine="709"/>
        <w:jc w:val="both"/>
        <w:rPr>
          <w:szCs w:val="28"/>
        </w:rPr>
      </w:pPr>
      <w:r w:rsidRPr="00483214">
        <w:rPr>
          <w:szCs w:val="28"/>
        </w:rPr>
        <w:t xml:space="preserve"> </w:t>
      </w:r>
      <w:proofErr w:type="gramStart"/>
      <w:r w:rsidRPr="00483214">
        <w:rPr>
          <w:szCs w:val="28"/>
        </w:rPr>
        <w:t xml:space="preserve">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   </w:t>
      </w:r>
      <w:proofErr w:type="gramEnd"/>
    </w:p>
    <w:p w:rsidR="00482422" w:rsidRPr="00483214" w:rsidRDefault="00482422" w:rsidP="00482422">
      <w:pPr>
        <w:autoSpaceDE w:val="0"/>
        <w:autoSpaceDN w:val="0"/>
        <w:adjustRightInd w:val="0"/>
        <w:ind w:firstLine="709"/>
        <w:jc w:val="both"/>
        <w:rPr>
          <w:szCs w:val="28"/>
        </w:rPr>
      </w:pPr>
      <w:r w:rsidRPr="00483214">
        <w:rPr>
          <w:szCs w:val="28"/>
        </w:rPr>
        <w:t>1.3.4. При предоставлении муниципальной услуги в электронной форме осуществляются:</w:t>
      </w:r>
    </w:p>
    <w:p w:rsidR="00482422" w:rsidRPr="00483214" w:rsidRDefault="00482422" w:rsidP="00482422">
      <w:pPr>
        <w:autoSpaceDE w:val="0"/>
        <w:autoSpaceDN w:val="0"/>
        <w:adjustRightInd w:val="0"/>
        <w:ind w:firstLine="709"/>
        <w:jc w:val="both"/>
        <w:rPr>
          <w:szCs w:val="28"/>
        </w:rPr>
      </w:pPr>
      <w:r w:rsidRPr="00483214">
        <w:rPr>
          <w:szCs w:val="28"/>
        </w:rPr>
        <w:t>предоставление в установленном порядке информации заявителям и обеспечение доступа заявителей к сведениям о  муниципальных услугах;</w:t>
      </w:r>
    </w:p>
    <w:p w:rsidR="00482422" w:rsidRPr="00483214" w:rsidRDefault="00482422" w:rsidP="00482422">
      <w:pPr>
        <w:autoSpaceDE w:val="0"/>
        <w:autoSpaceDN w:val="0"/>
        <w:adjustRightInd w:val="0"/>
        <w:ind w:firstLine="709"/>
        <w:jc w:val="both"/>
        <w:rPr>
          <w:szCs w:val="28"/>
        </w:rPr>
      </w:pPr>
      <w:r w:rsidRPr="00483214">
        <w:rPr>
          <w:szCs w:val="28"/>
        </w:rPr>
        <w:t>подача заявителем запроса и иных документов, необходимых для предоставления муниципальной услуги, и прием таких запросов и документов с использованием единого портала государственных и муниципальных услуг;</w:t>
      </w:r>
    </w:p>
    <w:p w:rsidR="00482422" w:rsidRPr="00483214" w:rsidRDefault="00482422" w:rsidP="00482422">
      <w:pPr>
        <w:autoSpaceDE w:val="0"/>
        <w:autoSpaceDN w:val="0"/>
        <w:adjustRightInd w:val="0"/>
        <w:ind w:firstLine="709"/>
        <w:jc w:val="both"/>
        <w:rPr>
          <w:szCs w:val="28"/>
        </w:rPr>
      </w:pPr>
      <w:r w:rsidRPr="00483214">
        <w:rPr>
          <w:szCs w:val="28"/>
        </w:rPr>
        <w:t>получение заявителем сведений о ходе выполнения запроса о предоставлении муниципальной услуги.</w:t>
      </w:r>
    </w:p>
    <w:p w:rsidR="00482422" w:rsidRPr="00483214" w:rsidRDefault="00482422" w:rsidP="00482422">
      <w:pPr>
        <w:autoSpaceDE w:val="0"/>
        <w:autoSpaceDN w:val="0"/>
        <w:adjustRightInd w:val="0"/>
        <w:ind w:firstLine="709"/>
        <w:jc w:val="both"/>
        <w:rPr>
          <w:szCs w:val="28"/>
        </w:rPr>
      </w:pPr>
      <w:r w:rsidRPr="00483214">
        <w:rPr>
          <w:szCs w:val="28"/>
        </w:rPr>
        <w:t>Ответ на запрос, поступивший в администрацию сельского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p w:rsidR="00482422" w:rsidRPr="00483214" w:rsidRDefault="00482422" w:rsidP="00482422">
      <w:pPr>
        <w:ind w:firstLine="567"/>
        <w:jc w:val="both"/>
        <w:rPr>
          <w:szCs w:val="28"/>
        </w:rPr>
      </w:pPr>
    </w:p>
    <w:p w:rsidR="00482422" w:rsidRPr="00483214" w:rsidRDefault="00482422" w:rsidP="00482422">
      <w:pPr>
        <w:jc w:val="center"/>
        <w:rPr>
          <w:szCs w:val="28"/>
        </w:rPr>
      </w:pPr>
      <w:r w:rsidRPr="00483214">
        <w:rPr>
          <w:b/>
          <w:szCs w:val="28"/>
        </w:rPr>
        <w:t>2. Стандарт предоставления муниципальной услуги</w:t>
      </w:r>
    </w:p>
    <w:p w:rsidR="00482422" w:rsidRPr="00483214" w:rsidRDefault="00482422" w:rsidP="00482422">
      <w:pPr>
        <w:ind w:firstLine="709"/>
        <w:jc w:val="both"/>
        <w:rPr>
          <w:szCs w:val="28"/>
        </w:rPr>
      </w:pPr>
      <w:r w:rsidRPr="00483214">
        <w:rPr>
          <w:szCs w:val="28"/>
        </w:rPr>
        <w:t>2.1. Наименование муниципальной услуги: «</w:t>
      </w:r>
      <w:r w:rsidRPr="00483214">
        <w:rPr>
          <w:bCs/>
          <w:szCs w:val="28"/>
        </w:rPr>
        <w:t>Получение разрешения (ордера) на проведение земляных работ</w:t>
      </w:r>
      <w:r w:rsidRPr="00483214">
        <w:rPr>
          <w:szCs w:val="28"/>
        </w:rPr>
        <w:t xml:space="preserve">» (далее – муниципальная услуга). </w:t>
      </w:r>
    </w:p>
    <w:p w:rsidR="00482422" w:rsidRPr="00483214" w:rsidRDefault="00482422" w:rsidP="00482422">
      <w:pPr>
        <w:ind w:firstLine="709"/>
        <w:jc w:val="both"/>
        <w:rPr>
          <w:szCs w:val="28"/>
        </w:rPr>
      </w:pPr>
      <w:r w:rsidRPr="00483214">
        <w:rPr>
          <w:szCs w:val="28"/>
        </w:rPr>
        <w:t>2.2. Наименование органа, предоставляющего муниципальную услугу.</w:t>
      </w:r>
    </w:p>
    <w:p w:rsidR="00482422" w:rsidRPr="00483214" w:rsidRDefault="00482422" w:rsidP="00482422">
      <w:pPr>
        <w:ind w:firstLine="709"/>
        <w:jc w:val="both"/>
        <w:rPr>
          <w:szCs w:val="28"/>
        </w:rPr>
      </w:pPr>
      <w:r w:rsidRPr="00483214">
        <w:rPr>
          <w:szCs w:val="28"/>
        </w:rPr>
        <w:t xml:space="preserve">Предоставление муниципальной услуги по получению разрешения (ордера) на проведение земляных работ осуществляется администрацией Ирбейского </w:t>
      </w:r>
      <w:r w:rsidR="0045316E">
        <w:rPr>
          <w:szCs w:val="28"/>
        </w:rPr>
        <w:t>сельсовета</w:t>
      </w:r>
      <w:r w:rsidRPr="00483214">
        <w:rPr>
          <w:szCs w:val="28"/>
        </w:rPr>
        <w:t>.</w:t>
      </w:r>
    </w:p>
    <w:p w:rsidR="00482422" w:rsidRPr="00483214" w:rsidRDefault="00482422" w:rsidP="00482422">
      <w:pPr>
        <w:ind w:firstLine="709"/>
        <w:jc w:val="both"/>
        <w:rPr>
          <w:szCs w:val="28"/>
        </w:rPr>
      </w:pPr>
      <w:r w:rsidRPr="00483214">
        <w:rPr>
          <w:szCs w:val="28"/>
        </w:rPr>
        <w:t>2.3. Результатом предоставления муниципальной услуги является:</w:t>
      </w:r>
    </w:p>
    <w:p w:rsidR="00482422" w:rsidRPr="00483214" w:rsidRDefault="00482422" w:rsidP="00482422">
      <w:pPr>
        <w:ind w:firstLine="709"/>
        <w:jc w:val="both"/>
        <w:rPr>
          <w:szCs w:val="28"/>
        </w:rPr>
      </w:pPr>
      <w:r w:rsidRPr="00483214">
        <w:rPr>
          <w:szCs w:val="28"/>
        </w:rPr>
        <w:lastRenderedPageBreak/>
        <w:t>получение заявителем разрешения (ордера) на проведение земляных работ по форме согласно приложению 2 к настоящему административному регламенту;</w:t>
      </w:r>
    </w:p>
    <w:p w:rsidR="00482422" w:rsidRPr="00483214" w:rsidRDefault="00482422" w:rsidP="00482422">
      <w:pPr>
        <w:ind w:firstLine="709"/>
        <w:jc w:val="both"/>
        <w:rPr>
          <w:szCs w:val="28"/>
        </w:rPr>
      </w:pPr>
      <w:r w:rsidRPr="00483214">
        <w:rPr>
          <w:szCs w:val="28"/>
        </w:rPr>
        <w:t>продление срока действия ордера на проведение земляных работ;</w:t>
      </w:r>
    </w:p>
    <w:p w:rsidR="00482422" w:rsidRPr="00483214" w:rsidRDefault="00482422" w:rsidP="00482422">
      <w:pPr>
        <w:ind w:firstLine="709"/>
        <w:jc w:val="both"/>
        <w:rPr>
          <w:szCs w:val="28"/>
        </w:rPr>
      </w:pPr>
      <w:r w:rsidRPr="00483214">
        <w:rPr>
          <w:szCs w:val="28"/>
        </w:rPr>
        <w:t>мотивированный отказ в выдаче ордера на проведение земляных работ.</w:t>
      </w:r>
    </w:p>
    <w:p w:rsidR="00482422" w:rsidRPr="00483214" w:rsidRDefault="00482422" w:rsidP="00482422">
      <w:pPr>
        <w:ind w:firstLine="709"/>
        <w:jc w:val="both"/>
        <w:rPr>
          <w:szCs w:val="28"/>
        </w:rPr>
      </w:pPr>
      <w:r w:rsidRPr="00483214">
        <w:rPr>
          <w:szCs w:val="28"/>
        </w:rPr>
        <w:t xml:space="preserve">2.4. Срок предоставления муниципальной услуги составляет не более </w:t>
      </w:r>
      <w:r>
        <w:rPr>
          <w:szCs w:val="28"/>
        </w:rPr>
        <w:t>15</w:t>
      </w:r>
      <w:r w:rsidRPr="00483214">
        <w:rPr>
          <w:szCs w:val="28"/>
        </w:rPr>
        <w:t xml:space="preserve"> дней со дня регистрации заявления.</w:t>
      </w:r>
    </w:p>
    <w:p w:rsidR="00482422" w:rsidRPr="00483214" w:rsidRDefault="00482422" w:rsidP="00482422">
      <w:pPr>
        <w:ind w:firstLine="709"/>
        <w:jc w:val="both"/>
        <w:rPr>
          <w:szCs w:val="28"/>
        </w:rPr>
      </w:pPr>
      <w:r w:rsidRPr="00483214">
        <w:rPr>
          <w:szCs w:val="28"/>
        </w:rPr>
        <w:t>2.5. Предоставление муниципальной услуги осуществляется в соответствии со следующими нормативными правовыми актами:</w:t>
      </w:r>
    </w:p>
    <w:p w:rsidR="00482422" w:rsidRPr="00483214" w:rsidRDefault="0045316E" w:rsidP="00482422">
      <w:pPr>
        <w:ind w:firstLine="709"/>
        <w:jc w:val="both"/>
        <w:rPr>
          <w:szCs w:val="28"/>
        </w:rPr>
      </w:pPr>
      <w:r>
        <w:rPr>
          <w:szCs w:val="28"/>
        </w:rPr>
        <w:t xml:space="preserve">- </w:t>
      </w:r>
      <w:r w:rsidR="00482422" w:rsidRPr="00483214">
        <w:rPr>
          <w:szCs w:val="28"/>
        </w:rPr>
        <w:t>Конституция Российской Федерации;</w:t>
      </w:r>
    </w:p>
    <w:p w:rsidR="00482422" w:rsidRPr="00483214" w:rsidRDefault="0045316E" w:rsidP="00482422">
      <w:pPr>
        <w:ind w:firstLine="709"/>
        <w:jc w:val="both"/>
        <w:rPr>
          <w:szCs w:val="28"/>
        </w:rPr>
      </w:pPr>
      <w:r>
        <w:rPr>
          <w:szCs w:val="28"/>
        </w:rPr>
        <w:t xml:space="preserve">- </w:t>
      </w:r>
      <w:r w:rsidR="00482422" w:rsidRPr="00483214">
        <w:rPr>
          <w:szCs w:val="28"/>
        </w:rPr>
        <w:t>Федеральный закон от 06.10.2003 № 131-ФЗ «Об общих принципах организации местного самоуправления в Российской Федерации»;</w:t>
      </w:r>
    </w:p>
    <w:p w:rsidR="00482422" w:rsidRPr="00483214" w:rsidRDefault="0045316E" w:rsidP="00482422">
      <w:pPr>
        <w:ind w:firstLine="709"/>
        <w:jc w:val="both"/>
        <w:rPr>
          <w:szCs w:val="28"/>
        </w:rPr>
      </w:pPr>
      <w:r>
        <w:rPr>
          <w:szCs w:val="28"/>
        </w:rPr>
        <w:t xml:space="preserve">- </w:t>
      </w:r>
      <w:r w:rsidR="00482422" w:rsidRPr="00483214">
        <w:rPr>
          <w:szCs w:val="28"/>
        </w:rPr>
        <w:t>Федеральный закон от 27.07.2010 № 210-ФЗ «Об организации предоставления государственных и муниципальных услуг»;</w:t>
      </w:r>
    </w:p>
    <w:p w:rsidR="00482422" w:rsidRPr="00483214" w:rsidRDefault="0045316E" w:rsidP="00482422">
      <w:pPr>
        <w:ind w:firstLine="709"/>
        <w:jc w:val="both"/>
        <w:rPr>
          <w:szCs w:val="28"/>
        </w:rPr>
      </w:pPr>
      <w:r>
        <w:rPr>
          <w:szCs w:val="28"/>
        </w:rPr>
        <w:t xml:space="preserve">- </w:t>
      </w:r>
      <w:r w:rsidR="00482422" w:rsidRPr="00483214">
        <w:rPr>
          <w:szCs w:val="28"/>
        </w:rPr>
        <w:t>Федеральный закон от 02.05.2006 № 59-ФЗ «О порядке рассмотрения обращений граждан Российской Федерации»;</w:t>
      </w:r>
    </w:p>
    <w:p w:rsidR="00482422" w:rsidRPr="00483214" w:rsidRDefault="0045316E" w:rsidP="00482422">
      <w:pPr>
        <w:autoSpaceDE w:val="0"/>
        <w:autoSpaceDN w:val="0"/>
        <w:adjustRightInd w:val="0"/>
        <w:ind w:firstLine="709"/>
        <w:jc w:val="both"/>
        <w:rPr>
          <w:szCs w:val="28"/>
        </w:rPr>
      </w:pPr>
      <w:r>
        <w:rPr>
          <w:szCs w:val="28"/>
        </w:rPr>
        <w:t xml:space="preserve">- </w:t>
      </w:r>
      <w:r w:rsidR="00482422" w:rsidRPr="00483214">
        <w:rPr>
          <w:szCs w:val="28"/>
        </w:rPr>
        <w:t xml:space="preserve">Устав Ирбейского </w:t>
      </w:r>
      <w:r>
        <w:rPr>
          <w:szCs w:val="28"/>
        </w:rPr>
        <w:t>сельсовета.</w:t>
      </w:r>
    </w:p>
    <w:p w:rsidR="00482422" w:rsidRPr="00483214" w:rsidRDefault="00482422" w:rsidP="00482422">
      <w:pPr>
        <w:ind w:firstLine="709"/>
        <w:jc w:val="both"/>
        <w:rPr>
          <w:szCs w:val="28"/>
        </w:rPr>
      </w:pPr>
      <w:r w:rsidRPr="00483214">
        <w:rPr>
          <w:szCs w:val="28"/>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482422" w:rsidRPr="00483214" w:rsidRDefault="00482422" w:rsidP="00482422">
      <w:pPr>
        <w:ind w:firstLine="709"/>
        <w:jc w:val="both"/>
        <w:rPr>
          <w:szCs w:val="28"/>
        </w:rPr>
      </w:pPr>
      <w:r w:rsidRPr="00483214">
        <w:rPr>
          <w:szCs w:val="28"/>
        </w:rPr>
        <w:t xml:space="preserve">2.6.1. Непосредственно заявителем для </w:t>
      </w:r>
      <w:r w:rsidRPr="00483214">
        <w:rPr>
          <w:bCs/>
          <w:szCs w:val="28"/>
        </w:rPr>
        <w:t>получения разрешения (ордера) на проведение земляных работ</w:t>
      </w:r>
      <w:r w:rsidRPr="00483214">
        <w:rPr>
          <w:szCs w:val="28"/>
        </w:rPr>
        <w:t xml:space="preserve"> в администрацию Ирбейского </w:t>
      </w:r>
      <w:r w:rsidR="0045316E">
        <w:rPr>
          <w:szCs w:val="28"/>
        </w:rPr>
        <w:t>сельсовета</w:t>
      </w:r>
      <w:r w:rsidRPr="00483214">
        <w:rPr>
          <w:szCs w:val="28"/>
        </w:rPr>
        <w:t xml:space="preserve"> представляется:</w:t>
      </w:r>
    </w:p>
    <w:p w:rsidR="00482422" w:rsidRPr="00483214" w:rsidRDefault="00482422" w:rsidP="00482422">
      <w:pPr>
        <w:ind w:firstLine="709"/>
        <w:jc w:val="both"/>
        <w:rPr>
          <w:szCs w:val="28"/>
        </w:rPr>
      </w:pPr>
      <w:r w:rsidRPr="00483214">
        <w:rPr>
          <w:szCs w:val="28"/>
        </w:rPr>
        <w:t>заявка на получение ордера на проведение земляных работ по форме согласно приложению 1 к настоящему административному регламенту;</w:t>
      </w:r>
    </w:p>
    <w:p w:rsidR="00482422" w:rsidRPr="00483214" w:rsidRDefault="00482422" w:rsidP="00482422">
      <w:pPr>
        <w:ind w:firstLine="709"/>
        <w:jc w:val="both"/>
        <w:rPr>
          <w:szCs w:val="28"/>
        </w:rPr>
      </w:pPr>
      <w:r w:rsidRPr="00483214">
        <w:rPr>
          <w:szCs w:val="28"/>
        </w:rPr>
        <w:t>документ, удостоверяющий личность заявителя – для физического лица и представителя юридического лица;</w:t>
      </w:r>
    </w:p>
    <w:p w:rsidR="00482422" w:rsidRPr="00483214" w:rsidRDefault="00482422" w:rsidP="00482422">
      <w:pPr>
        <w:ind w:firstLine="709"/>
        <w:jc w:val="both"/>
        <w:rPr>
          <w:szCs w:val="28"/>
        </w:rPr>
      </w:pPr>
      <w:r w:rsidRPr="00483214">
        <w:rPr>
          <w:szCs w:val="28"/>
        </w:rPr>
        <w:t>документ, подтверждающий полномочия представителя заявителя, в случае подачи заявления представителем заявителя;</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проекта проведения работ, согласованного с заинтересованными службами, отвечающими за сохранность инженерных коммуникаций;</w:t>
      </w:r>
    </w:p>
    <w:p w:rsidR="00482422" w:rsidRPr="00197E28" w:rsidRDefault="00482422" w:rsidP="00482422">
      <w:pPr>
        <w:autoSpaceDE w:val="0"/>
        <w:autoSpaceDN w:val="0"/>
        <w:adjustRightInd w:val="0"/>
        <w:ind w:firstLine="709"/>
        <w:jc w:val="both"/>
        <w:outlineLvl w:val="2"/>
        <w:rPr>
          <w:bCs/>
          <w:szCs w:val="28"/>
        </w:rPr>
      </w:pPr>
      <w:r w:rsidRPr="00197E28">
        <w:rPr>
          <w:bCs/>
          <w:szCs w:val="28"/>
        </w:rPr>
        <w:t>схемы движения транспорта и пешеходов, согласованной с государственной инспекцией по безопасности дорожного движения;</w:t>
      </w:r>
    </w:p>
    <w:p w:rsidR="00482422" w:rsidRPr="00483214" w:rsidRDefault="00482422" w:rsidP="00482422">
      <w:pPr>
        <w:ind w:firstLine="709"/>
        <w:jc w:val="both"/>
        <w:rPr>
          <w:szCs w:val="28"/>
        </w:rPr>
      </w:pPr>
      <w:r w:rsidRPr="00483214">
        <w:rPr>
          <w:szCs w:val="28"/>
        </w:rPr>
        <w:t>ситуационный план места производства работ;</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w:t>
      </w:r>
      <w:r w:rsidRPr="00197E28">
        <w:rPr>
          <w:bCs/>
          <w:szCs w:val="28"/>
        </w:rPr>
        <w:t>ь</w:t>
      </w:r>
      <w:r w:rsidRPr="00197E28">
        <w:rPr>
          <w:bCs/>
          <w:szCs w:val="28"/>
        </w:rPr>
        <w:t>ного участка, на территории которого будут проводиться работы по строительс</w:t>
      </w:r>
      <w:r w:rsidRPr="00197E28">
        <w:rPr>
          <w:bCs/>
          <w:szCs w:val="28"/>
        </w:rPr>
        <w:t>т</w:t>
      </w:r>
      <w:r w:rsidRPr="00197E28">
        <w:rPr>
          <w:bCs/>
          <w:szCs w:val="28"/>
        </w:rPr>
        <w:t>ву, реконструкции, ремонту коммуникаций.</w:t>
      </w:r>
    </w:p>
    <w:p w:rsidR="00482422" w:rsidRPr="00483214" w:rsidRDefault="00482422" w:rsidP="00482422">
      <w:pPr>
        <w:ind w:firstLine="708"/>
        <w:jc w:val="both"/>
        <w:rPr>
          <w:szCs w:val="28"/>
        </w:rPr>
      </w:pPr>
      <w:r w:rsidRPr="00197E28">
        <w:rPr>
          <w:szCs w:val="28"/>
        </w:rPr>
        <w:t>2.6.2. При новом строительстве, реконструкции, ремонте инженерных сетей, дорог, сооружений, устройстве и ремонте ограждений, благоустройстве</w:t>
      </w:r>
      <w:r w:rsidRPr="00483214">
        <w:rPr>
          <w:szCs w:val="28"/>
        </w:rPr>
        <w:t xml:space="preserve"> территорий, ремонте и устройстве опор заявитель кроме документов, перечисленных в пункте 2.6.1, дополнительно представляет:</w:t>
      </w:r>
    </w:p>
    <w:p w:rsidR="00482422" w:rsidRPr="00483214" w:rsidRDefault="00482422" w:rsidP="00482422">
      <w:pPr>
        <w:ind w:firstLine="709"/>
        <w:jc w:val="both"/>
        <w:rPr>
          <w:szCs w:val="28"/>
        </w:rPr>
      </w:pPr>
      <w:r w:rsidRPr="00483214">
        <w:rPr>
          <w:szCs w:val="28"/>
        </w:rPr>
        <w:t>сведения о размерах земельных участков для размещения строительных механизмов, хранения  и отвала грунта, об устройстве объездов, площадок для складирования стройматериалов и изделий, схему движения транспорта, сведения о временных сооружениях;</w:t>
      </w:r>
    </w:p>
    <w:p w:rsidR="00482422" w:rsidRPr="00483214" w:rsidRDefault="00482422" w:rsidP="00482422">
      <w:pPr>
        <w:ind w:firstLine="709"/>
        <w:jc w:val="both"/>
        <w:rPr>
          <w:szCs w:val="28"/>
        </w:rPr>
      </w:pPr>
      <w:r w:rsidRPr="00483214">
        <w:rPr>
          <w:szCs w:val="28"/>
        </w:rPr>
        <w:t>план восстановления благоустройства;</w:t>
      </w:r>
    </w:p>
    <w:p w:rsidR="00482422" w:rsidRPr="00483214" w:rsidRDefault="00482422" w:rsidP="00482422">
      <w:pPr>
        <w:ind w:firstLine="709"/>
        <w:jc w:val="both"/>
        <w:rPr>
          <w:szCs w:val="28"/>
        </w:rPr>
      </w:pPr>
      <w:r w:rsidRPr="00483214">
        <w:rPr>
          <w:szCs w:val="28"/>
        </w:rPr>
        <w:t>разрешение на строительство, действующее на момент подачи заявки (в случае, предусмотренном законодательством).</w:t>
      </w:r>
    </w:p>
    <w:p w:rsidR="00482422" w:rsidRPr="00483214" w:rsidRDefault="00482422" w:rsidP="00482422">
      <w:pPr>
        <w:ind w:firstLine="709"/>
        <w:jc w:val="both"/>
        <w:rPr>
          <w:szCs w:val="28"/>
        </w:rPr>
      </w:pPr>
      <w:r w:rsidRPr="00483214">
        <w:rPr>
          <w:szCs w:val="28"/>
        </w:rPr>
        <w:t>2.6.3. При восстановлении благоустройства после аварийного ремонта инженерных сетей заявитель кроме документов, перечисленных в пункте 2.6.1, дополнительно представляет:</w:t>
      </w:r>
    </w:p>
    <w:p w:rsidR="00482422" w:rsidRPr="00483214" w:rsidRDefault="0045316E" w:rsidP="00482422">
      <w:pPr>
        <w:ind w:firstLine="709"/>
        <w:jc w:val="both"/>
        <w:rPr>
          <w:szCs w:val="28"/>
        </w:rPr>
      </w:pPr>
      <w:r>
        <w:rPr>
          <w:szCs w:val="28"/>
        </w:rPr>
        <w:t xml:space="preserve">- </w:t>
      </w:r>
      <w:r w:rsidR="00482422" w:rsidRPr="00483214">
        <w:rPr>
          <w:szCs w:val="28"/>
        </w:rPr>
        <w:t xml:space="preserve">схему инженерной сети, на которой производился аварийный ремонт, </w:t>
      </w:r>
      <w:r w:rsidR="00482422" w:rsidRPr="00197E28">
        <w:rPr>
          <w:szCs w:val="28"/>
        </w:rPr>
        <w:t>утвержденную заявителем, с указанием:</w:t>
      </w:r>
    </w:p>
    <w:p w:rsidR="00482422" w:rsidRPr="00483214" w:rsidRDefault="0045316E" w:rsidP="00482422">
      <w:pPr>
        <w:ind w:firstLine="709"/>
        <w:jc w:val="both"/>
        <w:rPr>
          <w:szCs w:val="28"/>
        </w:rPr>
      </w:pPr>
      <w:r>
        <w:rPr>
          <w:szCs w:val="28"/>
        </w:rPr>
        <w:lastRenderedPageBreak/>
        <w:t xml:space="preserve">- </w:t>
      </w:r>
      <w:r w:rsidR="00482422" w:rsidRPr="00483214">
        <w:rPr>
          <w:szCs w:val="28"/>
        </w:rPr>
        <w:t>места производства работ;</w:t>
      </w:r>
    </w:p>
    <w:p w:rsidR="00482422" w:rsidRPr="00483214" w:rsidRDefault="0045316E" w:rsidP="00482422">
      <w:pPr>
        <w:ind w:firstLine="709"/>
        <w:jc w:val="both"/>
        <w:rPr>
          <w:szCs w:val="28"/>
        </w:rPr>
      </w:pPr>
      <w:r>
        <w:rPr>
          <w:szCs w:val="28"/>
        </w:rPr>
        <w:t xml:space="preserve">- </w:t>
      </w:r>
      <w:r w:rsidR="00482422" w:rsidRPr="00483214">
        <w:rPr>
          <w:szCs w:val="28"/>
        </w:rPr>
        <w:t>места размещения ограждений;</w:t>
      </w:r>
    </w:p>
    <w:p w:rsidR="00482422" w:rsidRPr="00483214" w:rsidRDefault="0045316E" w:rsidP="00482422">
      <w:pPr>
        <w:ind w:firstLine="709"/>
        <w:jc w:val="both"/>
        <w:rPr>
          <w:szCs w:val="28"/>
        </w:rPr>
      </w:pPr>
      <w:r>
        <w:rPr>
          <w:szCs w:val="28"/>
        </w:rPr>
        <w:t xml:space="preserve">- </w:t>
      </w:r>
      <w:r w:rsidR="00482422" w:rsidRPr="00483214">
        <w:rPr>
          <w:szCs w:val="28"/>
        </w:rPr>
        <w:t xml:space="preserve">размеров повреждения существующего благоустройства; </w:t>
      </w:r>
    </w:p>
    <w:p w:rsidR="00482422" w:rsidRPr="00483214" w:rsidRDefault="0045316E" w:rsidP="00482422">
      <w:pPr>
        <w:ind w:firstLine="709"/>
        <w:jc w:val="both"/>
        <w:rPr>
          <w:szCs w:val="28"/>
        </w:rPr>
      </w:pPr>
      <w:r>
        <w:rPr>
          <w:szCs w:val="28"/>
        </w:rPr>
        <w:t xml:space="preserve">- </w:t>
      </w:r>
      <w:r w:rsidR="00482422" w:rsidRPr="00483214">
        <w:rPr>
          <w:szCs w:val="28"/>
        </w:rPr>
        <w:t>восстанавливаемых элементов благоустройства;</w:t>
      </w:r>
    </w:p>
    <w:p w:rsidR="00482422" w:rsidRPr="00483214" w:rsidRDefault="0045316E" w:rsidP="00482422">
      <w:pPr>
        <w:ind w:firstLine="709"/>
        <w:jc w:val="both"/>
        <w:rPr>
          <w:szCs w:val="28"/>
        </w:rPr>
      </w:pPr>
      <w:r>
        <w:rPr>
          <w:szCs w:val="28"/>
        </w:rPr>
        <w:t xml:space="preserve">- </w:t>
      </w:r>
      <w:r w:rsidR="00482422" w:rsidRPr="00483214">
        <w:rPr>
          <w:szCs w:val="28"/>
        </w:rPr>
        <w:t>устанавливаемого вида ограждения.</w:t>
      </w:r>
    </w:p>
    <w:p w:rsidR="00482422" w:rsidRPr="00197E28" w:rsidRDefault="00482422" w:rsidP="00482422">
      <w:pPr>
        <w:autoSpaceDE w:val="0"/>
        <w:autoSpaceDN w:val="0"/>
        <w:adjustRightInd w:val="0"/>
        <w:ind w:firstLine="709"/>
        <w:jc w:val="both"/>
        <w:outlineLvl w:val="2"/>
        <w:rPr>
          <w:bCs/>
          <w:szCs w:val="28"/>
        </w:rPr>
      </w:pPr>
      <w:r w:rsidRPr="00483214">
        <w:rPr>
          <w:szCs w:val="28"/>
        </w:rPr>
        <w:t xml:space="preserve">2.6.4. </w:t>
      </w:r>
      <w:r w:rsidRPr="00197E28">
        <w:rPr>
          <w:bCs/>
          <w:szCs w:val="28"/>
        </w:rPr>
        <w:t>До начала производства работ по разрытию необходимо:</w:t>
      </w:r>
    </w:p>
    <w:p w:rsidR="00482422" w:rsidRPr="00197E28" w:rsidRDefault="0045316E" w:rsidP="00482422">
      <w:pPr>
        <w:autoSpaceDE w:val="0"/>
        <w:autoSpaceDN w:val="0"/>
        <w:adjustRightInd w:val="0"/>
        <w:ind w:firstLine="709"/>
        <w:jc w:val="both"/>
        <w:outlineLvl w:val="2"/>
        <w:rPr>
          <w:bCs/>
          <w:szCs w:val="28"/>
        </w:rPr>
      </w:pPr>
      <w:r>
        <w:rPr>
          <w:bCs/>
          <w:szCs w:val="28"/>
        </w:rPr>
        <w:t xml:space="preserve">- </w:t>
      </w:r>
      <w:r w:rsidR="00482422" w:rsidRPr="00197E28">
        <w:rPr>
          <w:bCs/>
          <w:szCs w:val="28"/>
        </w:rPr>
        <w:t>установить дорожные знаки в соответствии с согласованной схемой;</w:t>
      </w:r>
    </w:p>
    <w:p w:rsidR="00482422" w:rsidRPr="00197E28" w:rsidRDefault="0045316E" w:rsidP="00482422">
      <w:pPr>
        <w:autoSpaceDE w:val="0"/>
        <w:autoSpaceDN w:val="0"/>
        <w:adjustRightInd w:val="0"/>
        <w:ind w:firstLine="709"/>
        <w:jc w:val="both"/>
        <w:outlineLvl w:val="2"/>
        <w:rPr>
          <w:bCs/>
          <w:szCs w:val="28"/>
        </w:rPr>
      </w:pPr>
      <w:r>
        <w:rPr>
          <w:bCs/>
          <w:szCs w:val="28"/>
        </w:rPr>
        <w:t xml:space="preserve">- </w:t>
      </w:r>
      <w:r w:rsidR="00482422" w:rsidRPr="00197E28">
        <w:rPr>
          <w:bCs/>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w:t>
      </w:r>
      <w:r w:rsidRPr="00197E28">
        <w:rPr>
          <w:bCs/>
          <w:szCs w:val="28"/>
        </w:rPr>
        <w:t>ы</w:t>
      </w:r>
      <w:r w:rsidRPr="00197E28">
        <w:rPr>
          <w:bCs/>
          <w:szCs w:val="28"/>
        </w:rPr>
        <w:t>ми фонарями.</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Ограждение должно быть сплошным и надежным, предотвращающим попадание посторонних на стройпл</w:t>
      </w:r>
      <w:r w:rsidRPr="00197E28">
        <w:rPr>
          <w:bCs/>
          <w:szCs w:val="28"/>
        </w:rPr>
        <w:t>о</w:t>
      </w:r>
      <w:r w:rsidRPr="00197E28">
        <w:rPr>
          <w:bCs/>
          <w:szCs w:val="28"/>
        </w:rPr>
        <w:t>щадку.</w:t>
      </w:r>
    </w:p>
    <w:p w:rsidR="00482422" w:rsidRDefault="00482422" w:rsidP="00482422">
      <w:pPr>
        <w:autoSpaceDE w:val="0"/>
        <w:autoSpaceDN w:val="0"/>
        <w:adjustRightInd w:val="0"/>
        <w:ind w:firstLine="709"/>
        <w:jc w:val="both"/>
        <w:outlineLvl w:val="2"/>
        <w:rPr>
          <w:bCs/>
          <w:szCs w:val="28"/>
        </w:rPr>
      </w:pPr>
      <w:r w:rsidRPr="00197E28">
        <w:rPr>
          <w:bCs/>
          <w:szCs w:val="28"/>
        </w:rPr>
        <w:t>На направлениях массовых пешеходных потоков через траншеи следует ус</w:t>
      </w:r>
      <w:r w:rsidRPr="00197E28">
        <w:rPr>
          <w:bCs/>
          <w:szCs w:val="28"/>
        </w:rPr>
        <w:t>т</w:t>
      </w:r>
      <w:r w:rsidRPr="00197E28">
        <w:rPr>
          <w:bCs/>
          <w:szCs w:val="28"/>
        </w:rPr>
        <w:t xml:space="preserve">раивать мостки на расстоянии не менее чем </w:t>
      </w:r>
      <w:smartTag w:uri="urn:schemas-microsoft-com:office:smarttags" w:element="metricconverter">
        <w:smartTagPr>
          <w:attr w:name="ProductID" w:val="200 метров"/>
        </w:smartTagPr>
        <w:r w:rsidRPr="00197E28">
          <w:rPr>
            <w:bCs/>
            <w:szCs w:val="28"/>
          </w:rPr>
          <w:t>200 метров</w:t>
        </w:r>
      </w:smartTag>
      <w:r w:rsidRPr="00197E28">
        <w:rPr>
          <w:bCs/>
          <w:szCs w:val="28"/>
        </w:rPr>
        <w:t xml:space="preserve"> друг от друга.</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Провалы, просадки грунта или дорожного покрытия, появившиеся как над подземными коммуник</w:t>
      </w:r>
      <w:r w:rsidRPr="00197E28">
        <w:rPr>
          <w:bCs/>
          <w:szCs w:val="28"/>
        </w:rPr>
        <w:t>а</w:t>
      </w:r>
      <w:r w:rsidRPr="00197E28">
        <w:rPr>
          <w:bCs/>
          <w:szCs w:val="28"/>
        </w:rPr>
        <w:t>циями, так и в других местах, где не проводились ремонтно-восстановительные работы, но в их результате по</w:t>
      </w:r>
      <w:r w:rsidRPr="00197E28">
        <w:rPr>
          <w:bCs/>
          <w:szCs w:val="28"/>
        </w:rPr>
        <w:t>я</w:t>
      </w:r>
      <w:r w:rsidRPr="00197E28">
        <w:rPr>
          <w:bCs/>
          <w:szCs w:val="28"/>
        </w:rPr>
        <w:t>вившиеся в течение 2 лет после проведения ремонтно-восстановительных работ, должны устраняться организ</w:t>
      </w:r>
      <w:r w:rsidRPr="00197E28">
        <w:rPr>
          <w:bCs/>
          <w:szCs w:val="28"/>
        </w:rPr>
        <w:t>а</w:t>
      </w:r>
      <w:r w:rsidRPr="00197E28">
        <w:rPr>
          <w:bCs/>
          <w:szCs w:val="28"/>
        </w:rPr>
        <w:t>циями, получившим разрешение на производство работ, в течение суток.</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482422" w:rsidRPr="00197E28" w:rsidRDefault="00482422" w:rsidP="00482422">
      <w:pPr>
        <w:autoSpaceDE w:val="0"/>
        <w:autoSpaceDN w:val="0"/>
        <w:adjustRightInd w:val="0"/>
        <w:ind w:firstLine="709"/>
        <w:jc w:val="both"/>
        <w:outlineLvl w:val="2"/>
        <w:rPr>
          <w:bCs/>
          <w:szCs w:val="28"/>
        </w:rPr>
      </w:pPr>
      <w:r w:rsidRPr="00197E28">
        <w:rPr>
          <w:bCs/>
          <w:szCs w:val="28"/>
        </w:rPr>
        <w:t>Проведение работ при строительстве, ремонте, реконструкции коммуникаций по просроченным ордерам признаются самовольным проведением зе</w:t>
      </w:r>
      <w:r w:rsidRPr="00197E28">
        <w:rPr>
          <w:bCs/>
          <w:szCs w:val="28"/>
        </w:rPr>
        <w:t>м</w:t>
      </w:r>
      <w:r w:rsidRPr="00197E28">
        <w:rPr>
          <w:bCs/>
          <w:szCs w:val="28"/>
        </w:rPr>
        <w:t>ляных работ.</w:t>
      </w:r>
    </w:p>
    <w:p w:rsidR="00482422" w:rsidRPr="00483214" w:rsidRDefault="00482422" w:rsidP="00482422">
      <w:pPr>
        <w:ind w:firstLine="709"/>
        <w:jc w:val="both"/>
        <w:rPr>
          <w:szCs w:val="28"/>
        </w:rPr>
      </w:pPr>
      <w:r w:rsidRPr="00197E28">
        <w:rPr>
          <w:szCs w:val="28"/>
        </w:rPr>
        <w:t xml:space="preserve">2.6.5. </w:t>
      </w:r>
      <w:proofErr w:type="gramStart"/>
      <w:r w:rsidRPr="00197E28">
        <w:rPr>
          <w:szCs w:val="28"/>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w:t>
      </w:r>
      <w:r w:rsidRPr="00483214">
        <w:rPr>
          <w:szCs w:val="28"/>
        </w:rPr>
        <w:t xml:space="preserve">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483214">
        <w:rPr>
          <w:szCs w:val="28"/>
        </w:rPr>
        <w:t xml:space="preserve"> указанных лиц в орган или организацию. Действие настоящего подпункта не распространяется на лиц, признанных в установленном порядке безвестно отсутствующими. </w:t>
      </w:r>
    </w:p>
    <w:p w:rsidR="00482422" w:rsidRPr="00483214" w:rsidRDefault="00482422" w:rsidP="00482422">
      <w:pPr>
        <w:autoSpaceDE w:val="0"/>
        <w:autoSpaceDN w:val="0"/>
        <w:adjustRightInd w:val="0"/>
        <w:ind w:firstLine="709"/>
        <w:jc w:val="both"/>
        <w:rPr>
          <w:szCs w:val="28"/>
        </w:rPr>
      </w:pPr>
      <w:r w:rsidRPr="00483214">
        <w:rPr>
          <w:szCs w:val="28"/>
        </w:rPr>
        <w:t xml:space="preserve">2.6.6. Запрещается требовать от заявителя: </w:t>
      </w:r>
    </w:p>
    <w:p w:rsidR="00482422" w:rsidRPr="00483214" w:rsidRDefault="00482422" w:rsidP="00482422">
      <w:pPr>
        <w:autoSpaceDE w:val="0"/>
        <w:autoSpaceDN w:val="0"/>
        <w:adjustRightInd w:val="0"/>
        <w:ind w:firstLine="709"/>
        <w:jc w:val="both"/>
        <w:rPr>
          <w:szCs w:val="28"/>
        </w:rPr>
      </w:pPr>
      <w:r w:rsidRPr="00483214">
        <w:rPr>
          <w:szCs w:val="28"/>
        </w:rPr>
        <w:t>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482422" w:rsidRPr="00483214" w:rsidRDefault="00482422" w:rsidP="00482422">
      <w:pPr>
        <w:autoSpaceDE w:val="0"/>
        <w:autoSpaceDN w:val="0"/>
        <w:adjustRightInd w:val="0"/>
        <w:ind w:firstLine="709"/>
        <w:jc w:val="both"/>
        <w:rPr>
          <w:szCs w:val="28"/>
        </w:rPr>
      </w:pPr>
      <w:proofErr w:type="gramStart"/>
      <w:r w:rsidRPr="00483214">
        <w:rPr>
          <w:szCs w:val="28"/>
        </w:rPr>
        <w:t>предоставление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w:t>
      </w:r>
      <w:proofErr w:type="gramEnd"/>
      <w:r w:rsidRPr="00483214">
        <w:rPr>
          <w:szCs w:val="28"/>
        </w:rPr>
        <w:t xml:space="preserve"> 6 статьи 7 Федерального закона Российской Феде</w:t>
      </w:r>
      <w:r>
        <w:rPr>
          <w:szCs w:val="28"/>
        </w:rPr>
        <w:t>рации от 27.07.</w:t>
      </w:r>
      <w:r w:rsidRPr="00483214">
        <w:rPr>
          <w:szCs w:val="28"/>
        </w:rPr>
        <w:t xml:space="preserve">2010 № 210-ФЗ «Об организации предоставления государственных и муниципальных услуг».  </w:t>
      </w:r>
    </w:p>
    <w:p w:rsidR="00482422" w:rsidRPr="00483214" w:rsidRDefault="00482422" w:rsidP="00482422">
      <w:pPr>
        <w:ind w:firstLine="709"/>
        <w:jc w:val="both"/>
        <w:rPr>
          <w:szCs w:val="28"/>
        </w:rPr>
      </w:pPr>
      <w:r w:rsidRPr="00483214">
        <w:rPr>
          <w:szCs w:val="28"/>
        </w:rPr>
        <w:lastRenderedPageBreak/>
        <w:t>2.7. Исчерпывающий перечень оснований для отказа в приеме заявления с документами, необходимыми для предоставления муниципальной услуги:</w:t>
      </w:r>
    </w:p>
    <w:p w:rsidR="00482422" w:rsidRPr="00483214" w:rsidRDefault="0045316E" w:rsidP="00482422">
      <w:pPr>
        <w:ind w:firstLine="709"/>
        <w:jc w:val="both"/>
        <w:rPr>
          <w:szCs w:val="28"/>
        </w:rPr>
      </w:pPr>
      <w:r>
        <w:rPr>
          <w:szCs w:val="28"/>
        </w:rPr>
        <w:t xml:space="preserve">- </w:t>
      </w:r>
      <w:r w:rsidR="00482422" w:rsidRPr="00483214">
        <w:rPr>
          <w:szCs w:val="28"/>
        </w:rPr>
        <w:t>заявление не поддается прочтению;</w:t>
      </w:r>
    </w:p>
    <w:p w:rsidR="00482422" w:rsidRPr="00483214" w:rsidRDefault="0045316E" w:rsidP="00482422">
      <w:pPr>
        <w:ind w:firstLine="709"/>
        <w:jc w:val="both"/>
        <w:rPr>
          <w:szCs w:val="28"/>
        </w:rPr>
      </w:pPr>
      <w:r>
        <w:rPr>
          <w:szCs w:val="28"/>
        </w:rPr>
        <w:t xml:space="preserve">- </w:t>
      </w:r>
      <w:r w:rsidR="00482422" w:rsidRPr="00483214">
        <w:rPr>
          <w:szCs w:val="28"/>
        </w:rPr>
        <w:t xml:space="preserve">полномочия представителя на действие в интересах заявителя надлежащим образом не удостоверены. </w:t>
      </w:r>
    </w:p>
    <w:p w:rsidR="00482422" w:rsidRPr="00483214" w:rsidRDefault="00482422" w:rsidP="00482422">
      <w:pPr>
        <w:ind w:firstLine="709"/>
        <w:jc w:val="both"/>
        <w:rPr>
          <w:szCs w:val="28"/>
        </w:rPr>
      </w:pPr>
      <w:r w:rsidRPr="00483214">
        <w:rPr>
          <w:szCs w:val="28"/>
        </w:rPr>
        <w:t>2.8.  Исчерпывающий перечень оснований для отказа в предоставлении муниципальной услуги:</w:t>
      </w:r>
    </w:p>
    <w:p w:rsidR="00482422" w:rsidRPr="00483214" w:rsidRDefault="0045316E" w:rsidP="00482422">
      <w:pPr>
        <w:ind w:firstLine="709"/>
        <w:jc w:val="both"/>
        <w:rPr>
          <w:szCs w:val="28"/>
        </w:rPr>
      </w:pPr>
      <w:r>
        <w:rPr>
          <w:szCs w:val="28"/>
        </w:rPr>
        <w:t xml:space="preserve">- </w:t>
      </w:r>
      <w:r w:rsidR="00482422" w:rsidRPr="00483214">
        <w:rPr>
          <w:szCs w:val="28"/>
        </w:rPr>
        <w:t>непредставление документов согласно перечню определенному п. 2.6 административного регламента, обязанность по представлению которых возложена на заявителя;</w:t>
      </w:r>
    </w:p>
    <w:p w:rsidR="00482422" w:rsidRPr="00483214" w:rsidRDefault="0045316E" w:rsidP="00482422">
      <w:pPr>
        <w:ind w:firstLine="709"/>
        <w:jc w:val="both"/>
        <w:rPr>
          <w:szCs w:val="28"/>
        </w:rPr>
      </w:pPr>
      <w:r>
        <w:rPr>
          <w:szCs w:val="28"/>
        </w:rPr>
        <w:t xml:space="preserve">- </w:t>
      </w:r>
      <w:r w:rsidR="00482422" w:rsidRPr="00483214">
        <w:rPr>
          <w:szCs w:val="28"/>
        </w:rPr>
        <w:t xml:space="preserve">представленные документы не соответствуют требованиям законодательства  Российской Федерации.   </w:t>
      </w:r>
    </w:p>
    <w:p w:rsidR="00482422" w:rsidRPr="00483214" w:rsidRDefault="00482422" w:rsidP="00482422">
      <w:pPr>
        <w:ind w:firstLine="708"/>
        <w:jc w:val="both"/>
        <w:rPr>
          <w:szCs w:val="28"/>
        </w:rPr>
      </w:pPr>
      <w:r w:rsidRPr="00483214">
        <w:rPr>
          <w:szCs w:val="28"/>
        </w:rPr>
        <w:t xml:space="preserve">Решение об отказе в предоставлении муниципальной услуги должно содержать основания такого отказа. </w:t>
      </w:r>
    </w:p>
    <w:p w:rsidR="00482422" w:rsidRPr="00483214" w:rsidRDefault="00482422" w:rsidP="00482422">
      <w:pPr>
        <w:ind w:firstLine="709"/>
        <w:jc w:val="both"/>
        <w:rPr>
          <w:szCs w:val="28"/>
        </w:rPr>
      </w:pPr>
      <w:r w:rsidRPr="00483214">
        <w:rPr>
          <w:szCs w:val="28"/>
        </w:rPr>
        <w:t>Решение об отказе в выдаче ордера на проведение земляных работ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2422" w:rsidRPr="00483214" w:rsidRDefault="00482422" w:rsidP="00482422">
      <w:pPr>
        <w:ind w:firstLine="709"/>
        <w:jc w:val="both"/>
        <w:rPr>
          <w:szCs w:val="28"/>
        </w:rPr>
      </w:pPr>
      <w:r w:rsidRPr="00483214">
        <w:rPr>
          <w:szCs w:val="28"/>
        </w:rPr>
        <w:t>2.9.</w:t>
      </w:r>
      <w:r w:rsidRPr="00483214">
        <w:rPr>
          <w:szCs w:val="28"/>
        </w:rPr>
        <w:tab/>
        <w:t>Муниципальная услуга предоставляется бесплатно.</w:t>
      </w:r>
    </w:p>
    <w:p w:rsidR="00482422" w:rsidRPr="00483214" w:rsidRDefault="00482422" w:rsidP="00482422">
      <w:pPr>
        <w:ind w:firstLine="709"/>
        <w:jc w:val="both"/>
        <w:rPr>
          <w:szCs w:val="28"/>
        </w:rPr>
      </w:pPr>
      <w:r w:rsidRPr="00483214">
        <w:rPr>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2422" w:rsidRPr="00483214" w:rsidRDefault="0045316E" w:rsidP="00482422">
      <w:pPr>
        <w:ind w:firstLine="709"/>
        <w:jc w:val="both"/>
        <w:rPr>
          <w:szCs w:val="28"/>
        </w:rPr>
      </w:pPr>
      <w:r>
        <w:rPr>
          <w:szCs w:val="28"/>
        </w:rPr>
        <w:t xml:space="preserve">- </w:t>
      </w:r>
      <w:r w:rsidR="00482422" w:rsidRPr="00483214">
        <w:rPr>
          <w:szCs w:val="28"/>
        </w:rPr>
        <w:t>в случае личного обращения заявителя максимальное время ожидания приема -  30 минут;</w:t>
      </w:r>
    </w:p>
    <w:p w:rsidR="00482422" w:rsidRPr="00483214" w:rsidRDefault="0045316E" w:rsidP="00482422">
      <w:pPr>
        <w:ind w:firstLine="709"/>
        <w:jc w:val="both"/>
        <w:rPr>
          <w:szCs w:val="28"/>
        </w:rPr>
      </w:pPr>
      <w:r>
        <w:rPr>
          <w:szCs w:val="28"/>
        </w:rPr>
        <w:t xml:space="preserve">- </w:t>
      </w:r>
      <w:r w:rsidR="00482422" w:rsidRPr="00483214">
        <w:rPr>
          <w:szCs w:val="28"/>
        </w:rPr>
        <w:t xml:space="preserve">продолжительность приема у специалиста, осуществляющего выдачу документов – 15 минут. </w:t>
      </w:r>
    </w:p>
    <w:p w:rsidR="00482422" w:rsidRPr="00483214" w:rsidRDefault="00482422" w:rsidP="00482422">
      <w:pPr>
        <w:ind w:firstLine="709"/>
        <w:jc w:val="both"/>
        <w:rPr>
          <w:szCs w:val="28"/>
        </w:rPr>
      </w:pPr>
      <w:r w:rsidRPr="00483214">
        <w:rPr>
          <w:szCs w:val="28"/>
        </w:rPr>
        <w:t xml:space="preserve">2.11. </w:t>
      </w:r>
      <w:r w:rsidRPr="00483214">
        <w:rPr>
          <w:szCs w:val="28"/>
        </w:rPr>
        <w:tab/>
        <w:t>Срок регистрации заявления о предоставлении муниципальной услуги:</w:t>
      </w:r>
    </w:p>
    <w:p w:rsidR="00482422" w:rsidRPr="00483214" w:rsidRDefault="0045316E" w:rsidP="00482422">
      <w:pPr>
        <w:ind w:firstLine="709"/>
        <w:jc w:val="both"/>
        <w:rPr>
          <w:szCs w:val="28"/>
        </w:rPr>
      </w:pPr>
      <w:r>
        <w:rPr>
          <w:szCs w:val="28"/>
        </w:rPr>
        <w:t xml:space="preserve">- </w:t>
      </w:r>
      <w:r w:rsidR="00482422" w:rsidRPr="00483214">
        <w:rPr>
          <w:szCs w:val="28"/>
        </w:rPr>
        <w:t>время регистрации в случае личного обращения – 10 минут;</w:t>
      </w:r>
    </w:p>
    <w:p w:rsidR="00482422" w:rsidRPr="00483214" w:rsidRDefault="0045316E" w:rsidP="00482422">
      <w:pPr>
        <w:ind w:firstLine="709"/>
        <w:jc w:val="both"/>
        <w:rPr>
          <w:szCs w:val="28"/>
        </w:rPr>
      </w:pPr>
      <w:r>
        <w:rPr>
          <w:szCs w:val="28"/>
        </w:rPr>
        <w:t xml:space="preserve">- </w:t>
      </w:r>
      <w:r w:rsidR="00482422" w:rsidRPr="00483214">
        <w:rPr>
          <w:szCs w:val="28"/>
        </w:rPr>
        <w:t>заявление о предоставлении муниципальной услуги, поступившее лично, посредством почтовой связи, электронной почты, Единого портала государственных и муниципальных услуг регистрируется в журнале регистрации заявлений граждан в день поступления.</w:t>
      </w:r>
    </w:p>
    <w:p w:rsidR="00482422" w:rsidRPr="00483214" w:rsidRDefault="00482422" w:rsidP="00482422">
      <w:pPr>
        <w:ind w:firstLine="708"/>
        <w:contextualSpacing/>
        <w:jc w:val="both"/>
        <w:rPr>
          <w:szCs w:val="28"/>
        </w:rPr>
      </w:pPr>
      <w:r w:rsidRPr="00483214">
        <w:rPr>
          <w:szCs w:val="28"/>
        </w:rPr>
        <w:t xml:space="preserve">2.12. Помещение для оказания муниципальной услуги должно быть оснащено стульями, столами, компьютерной техникой с возможностью доступа к необходимым информационным базам данных, печатающим и сканирующими устройствами. </w:t>
      </w:r>
    </w:p>
    <w:p w:rsidR="00482422" w:rsidRPr="00483214" w:rsidRDefault="00482422" w:rsidP="00482422">
      <w:pPr>
        <w:ind w:firstLine="709"/>
        <w:contextualSpacing/>
        <w:jc w:val="both"/>
        <w:rPr>
          <w:szCs w:val="28"/>
        </w:rPr>
      </w:pPr>
      <w:r w:rsidRPr="00483214">
        <w:rPr>
          <w:szCs w:val="28"/>
        </w:rPr>
        <w:t xml:space="preserve">2.13. Показатели доступности и качества муниципальной услуги: </w:t>
      </w:r>
      <w:r w:rsidRPr="00483214">
        <w:rPr>
          <w:szCs w:val="28"/>
          <w:lang w:val="uk-UA"/>
        </w:rPr>
        <w:t xml:space="preserve"> </w:t>
      </w:r>
      <w:r w:rsidRPr="00483214">
        <w:rPr>
          <w:szCs w:val="28"/>
        </w:rPr>
        <w:t xml:space="preserve">      </w:t>
      </w:r>
    </w:p>
    <w:p w:rsidR="00482422" w:rsidRPr="00483214" w:rsidRDefault="0045316E" w:rsidP="00482422">
      <w:pPr>
        <w:ind w:firstLine="708"/>
        <w:contextualSpacing/>
        <w:jc w:val="both"/>
        <w:rPr>
          <w:szCs w:val="28"/>
          <w:lang w:val="uk-UA"/>
        </w:rPr>
      </w:pPr>
      <w:r>
        <w:rPr>
          <w:szCs w:val="28"/>
          <w:shd w:val="clear" w:color="auto" w:fill="FFFFFF"/>
        </w:rPr>
        <w:t xml:space="preserve">- </w:t>
      </w:r>
      <w:r w:rsidR="00482422" w:rsidRPr="00483214">
        <w:rPr>
          <w:szCs w:val="28"/>
          <w:shd w:val="clear" w:color="auto" w:fill="FFFFFF"/>
        </w:rPr>
        <w:t>обеспечение возможности направления заявления в администрацию по электронной почте;</w:t>
      </w:r>
      <w:r w:rsidR="00482422" w:rsidRPr="00483214">
        <w:rPr>
          <w:szCs w:val="28"/>
          <w:lang w:val="uk-UA"/>
        </w:rPr>
        <w:t xml:space="preserve"> </w:t>
      </w:r>
    </w:p>
    <w:p w:rsidR="00482422" w:rsidRPr="00483214" w:rsidRDefault="0045316E" w:rsidP="00482422">
      <w:pPr>
        <w:ind w:firstLine="708"/>
        <w:contextualSpacing/>
        <w:jc w:val="both"/>
        <w:rPr>
          <w:szCs w:val="28"/>
        </w:rPr>
      </w:pPr>
      <w:r>
        <w:rPr>
          <w:szCs w:val="28"/>
          <w:shd w:val="clear" w:color="auto" w:fill="FFFFFF"/>
        </w:rPr>
        <w:t xml:space="preserve">- </w:t>
      </w:r>
      <w:r w:rsidR="00482422" w:rsidRPr="00483214">
        <w:rPr>
          <w:szCs w:val="28"/>
          <w:shd w:val="clear" w:color="auto" w:fill="FFFFFF"/>
        </w:rPr>
        <w:t>размещение информации о порядке предоставления муниципальной услуги на официальном сайте администрации района;</w:t>
      </w:r>
    </w:p>
    <w:p w:rsidR="00482422" w:rsidRPr="00483214" w:rsidRDefault="0045316E" w:rsidP="00482422">
      <w:pPr>
        <w:ind w:firstLine="708"/>
        <w:contextualSpacing/>
        <w:jc w:val="both"/>
        <w:rPr>
          <w:szCs w:val="28"/>
          <w:shd w:val="clear" w:color="auto" w:fill="FFFFFF"/>
        </w:rPr>
      </w:pPr>
      <w:r>
        <w:rPr>
          <w:szCs w:val="28"/>
          <w:shd w:val="clear" w:color="auto" w:fill="FFFFFF"/>
        </w:rPr>
        <w:t xml:space="preserve">- </w:t>
      </w:r>
      <w:r w:rsidR="00482422" w:rsidRPr="00483214">
        <w:rPr>
          <w:szCs w:val="28"/>
          <w:shd w:val="clear" w:color="auto" w:fill="FFFFFF"/>
        </w:rPr>
        <w:t>размещение информации о порядке предоставления муниципальной услуги на едином портале государственных и муниципальных услуг;</w:t>
      </w:r>
    </w:p>
    <w:p w:rsidR="00482422" w:rsidRPr="00483214" w:rsidRDefault="0045316E" w:rsidP="00482422">
      <w:pPr>
        <w:ind w:firstLine="708"/>
        <w:contextualSpacing/>
        <w:jc w:val="both"/>
        <w:rPr>
          <w:szCs w:val="28"/>
        </w:rPr>
      </w:pPr>
      <w:r>
        <w:rPr>
          <w:szCs w:val="28"/>
          <w:shd w:val="clear" w:color="auto" w:fill="FFFFFF"/>
        </w:rPr>
        <w:t xml:space="preserve">- </w:t>
      </w:r>
      <w:r w:rsidR="00482422" w:rsidRPr="00483214">
        <w:rPr>
          <w:szCs w:val="28"/>
          <w:shd w:val="clear" w:color="auto" w:fill="FFFFFF"/>
        </w:rPr>
        <w:t>транспортная доступность к местам предоставления муниципальной услуги.</w:t>
      </w:r>
    </w:p>
    <w:p w:rsidR="00482422" w:rsidRPr="00483214" w:rsidRDefault="00482422" w:rsidP="00482422">
      <w:pPr>
        <w:ind w:firstLine="709"/>
        <w:contextualSpacing/>
        <w:jc w:val="both"/>
        <w:rPr>
          <w:szCs w:val="28"/>
        </w:rPr>
      </w:pPr>
      <w:r w:rsidRPr="00483214">
        <w:rPr>
          <w:szCs w:val="28"/>
          <w:shd w:val="clear" w:color="auto" w:fill="FFFFFF"/>
        </w:rPr>
        <w:t>Показателями качества муниципальной услуги являются:</w:t>
      </w:r>
    </w:p>
    <w:p w:rsidR="00482422" w:rsidRPr="00483214" w:rsidRDefault="0045316E" w:rsidP="00482422">
      <w:pPr>
        <w:ind w:firstLine="708"/>
        <w:contextualSpacing/>
        <w:jc w:val="both"/>
        <w:rPr>
          <w:szCs w:val="28"/>
        </w:rPr>
      </w:pPr>
      <w:r>
        <w:rPr>
          <w:szCs w:val="28"/>
          <w:shd w:val="clear" w:color="auto" w:fill="FFFFFF"/>
        </w:rPr>
        <w:t xml:space="preserve">- </w:t>
      </w:r>
      <w:r w:rsidR="00482422" w:rsidRPr="00483214">
        <w:rPr>
          <w:szCs w:val="28"/>
          <w:shd w:val="clear" w:color="auto" w:fill="FFFFFF"/>
        </w:rPr>
        <w:t>соблюдение должностными лицами срока предоставления муниципальной услуги;</w:t>
      </w:r>
    </w:p>
    <w:p w:rsidR="00482422" w:rsidRPr="00483214" w:rsidRDefault="00482422" w:rsidP="00482422">
      <w:pPr>
        <w:contextualSpacing/>
        <w:jc w:val="both"/>
        <w:rPr>
          <w:szCs w:val="28"/>
        </w:rPr>
      </w:pPr>
      <w:r w:rsidRPr="00483214">
        <w:rPr>
          <w:szCs w:val="28"/>
          <w:shd w:val="clear" w:color="auto" w:fill="FFFFFF"/>
        </w:rPr>
        <w:t xml:space="preserve"> </w:t>
      </w:r>
      <w:r w:rsidRPr="00483214">
        <w:rPr>
          <w:szCs w:val="28"/>
          <w:shd w:val="clear" w:color="auto" w:fill="FFFFFF"/>
          <w:lang w:val="uk-UA"/>
        </w:rPr>
        <w:tab/>
      </w:r>
      <w:r w:rsidR="0045316E">
        <w:rPr>
          <w:szCs w:val="28"/>
          <w:shd w:val="clear" w:color="auto" w:fill="FFFFFF"/>
          <w:lang w:val="uk-UA"/>
        </w:rPr>
        <w:t xml:space="preserve">- </w:t>
      </w:r>
      <w:r w:rsidRPr="00483214">
        <w:rPr>
          <w:szCs w:val="28"/>
          <w:shd w:val="clear" w:color="auto" w:fill="FFFFFF"/>
        </w:rPr>
        <w:t>соблюдение сроков ожидания в очереди при предоставлении муниципальной услуги;</w:t>
      </w:r>
    </w:p>
    <w:p w:rsidR="00482422" w:rsidRPr="00483214" w:rsidRDefault="0045316E" w:rsidP="00482422">
      <w:pPr>
        <w:ind w:firstLine="708"/>
        <w:contextualSpacing/>
        <w:jc w:val="both"/>
        <w:rPr>
          <w:szCs w:val="28"/>
        </w:rPr>
      </w:pPr>
      <w:r>
        <w:rPr>
          <w:szCs w:val="28"/>
          <w:shd w:val="clear" w:color="auto" w:fill="FFFFFF"/>
        </w:rPr>
        <w:t xml:space="preserve">- </w:t>
      </w:r>
      <w:r w:rsidR="00482422" w:rsidRPr="00483214">
        <w:rPr>
          <w:szCs w:val="28"/>
          <w:shd w:val="clear" w:color="auto" w:fill="FFFFFF"/>
        </w:rPr>
        <w:t>отсутствие поданных в установленном порядке жалоб на решения и действия (бездействия), принятые и осуществленные должностными лицами при предоставлении муниципальной услуги.</w:t>
      </w:r>
    </w:p>
    <w:p w:rsidR="00482422" w:rsidRPr="00483214" w:rsidRDefault="00482422" w:rsidP="00482422">
      <w:pPr>
        <w:ind w:firstLine="708"/>
        <w:contextualSpacing/>
        <w:jc w:val="both"/>
        <w:rPr>
          <w:szCs w:val="28"/>
        </w:rPr>
      </w:pPr>
      <w:r w:rsidRPr="00483214">
        <w:rPr>
          <w:szCs w:val="28"/>
        </w:rPr>
        <w:t xml:space="preserve">2.14. Размещение и оформление визуальной текстовой информации. </w:t>
      </w:r>
    </w:p>
    <w:p w:rsidR="00482422" w:rsidRPr="00483214" w:rsidRDefault="00482422" w:rsidP="00482422">
      <w:pPr>
        <w:ind w:firstLine="708"/>
        <w:contextualSpacing/>
        <w:jc w:val="both"/>
        <w:rPr>
          <w:szCs w:val="28"/>
        </w:rPr>
      </w:pPr>
      <w:r w:rsidRPr="00483214">
        <w:rPr>
          <w:szCs w:val="28"/>
        </w:rPr>
        <w:t xml:space="preserve">Визуальная информация, связанная с осуществлением муниципальной услуги, размещается на информационных стендах администрации. </w:t>
      </w:r>
    </w:p>
    <w:p w:rsidR="00482422" w:rsidRPr="00483214" w:rsidRDefault="00482422" w:rsidP="00482422">
      <w:pPr>
        <w:ind w:firstLine="708"/>
        <w:contextualSpacing/>
        <w:jc w:val="both"/>
        <w:rPr>
          <w:szCs w:val="28"/>
        </w:rPr>
      </w:pPr>
      <w:r w:rsidRPr="00483214">
        <w:rPr>
          <w:szCs w:val="28"/>
        </w:rPr>
        <w:lastRenderedPageBreak/>
        <w:t xml:space="preserve">Текстовая информация, связанная с осуществлением муниципальной услуги, выдается непосредственно в администрации, либо по просьбе может быть направлена по почте, либо электронной почте. </w:t>
      </w:r>
    </w:p>
    <w:p w:rsidR="00482422" w:rsidRPr="00862C25" w:rsidRDefault="00482422" w:rsidP="00482422">
      <w:pPr>
        <w:ind w:firstLine="708"/>
        <w:contextualSpacing/>
        <w:jc w:val="both"/>
        <w:rPr>
          <w:szCs w:val="28"/>
        </w:rPr>
      </w:pPr>
      <w:r w:rsidRPr="00483214">
        <w:rPr>
          <w:szCs w:val="28"/>
        </w:rPr>
        <w:t xml:space="preserve">Информация, связанная с осуществлением муниципальной услуги, также доступна на официальном сайте администрации Ирбейского района: </w:t>
      </w:r>
      <w:r w:rsidR="00862C25">
        <w:rPr>
          <w:szCs w:val="28"/>
          <w:lang w:val="en-US"/>
        </w:rPr>
        <w:t>irbeiskoe</w:t>
      </w:r>
      <w:r w:rsidR="00862C25" w:rsidRPr="00862C25">
        <w:rPr>
          <w:szCs w:val="28"/>
        </w:rPr>
        <w:t>.</w:t>
      </w:r>
      <w:r w:rsidR="00862C25">
        <w:rPr>
          <w:szCs w:val="28"/>
          <w:lang w:val="en-US"/>
        </w:rPr>
        <w:t>ru</w:t>
      </w:r>
    </w:p>
    <w:p w:rsidR="00482422" w:rsidRPr="00483214" w:rsidRDefault="00482422" w:rsidP="00482422">
      <w:pPr>
        <w:ind w:firstLine="708"/>
        <w:contextualSpacing/>
        <w:jc w:val="both"/>
        <w:rPr>
          <w:szCs w:val="28"/>
        </w:rPr>
      </w:pPr>
    </w:p>
    <w:p w:rsidR="00482422" w:rsidRPr="00483214" w:rsidRDefault="00482422" w:rsidP="00482422">
      <w:pPr>
        <w:jc w:val="center"/>
        <w:rPr>
          <w:b/>
          <w:szCs w:val="28"/>
        </w:rPr>
      </w:pPr>
      <w:r w:rsidRPr="00483214">
        <w:rPr>
          <w:b/>
          <w:szCs w:val="28"/>
        </w:rPr>
        <w:t>3. Состав, последовательность и сроки выполнения</w:t>
      </w:r>
      <w:r w:rsidR="00862C25">
        <w:rPr>
          <w:b/>
          <w:szCs w:val="28"/>
        </w:rPr>
        <w:t xml:space="preserve"> </w:t>
      </w:r>
      <w:r w:rsidRPr="00483214">
        <w:rPr>
          <w:b/>
          <w:szCs w:val="28"/>
        </w:rPr>
        <w:t>административных процедур, требования к порядку их</w:t>
      </w:r>
      <w:r w:rsidR="00862C25">
        <w:rPr>
          <w:b/>
          <w:szCs w:val="28"/>
        </w:rPr>
        <w:t xml:space="preserve"> </w:t>
      </w:r>
      <w:r w:rsidRPr="00483214">
        <w:rPr>
          <w:b/>
          <w:szCs w:val="28"/>
        </w:rPr>
        <w:t>выполнения, в том числе особенности выполнения</w:t>
      </w:r>
    </w:p>
    <w:p w:rsidR="00482422" w:rsidRPr="00483214" w:rsidRDefault="00482422" w:rsidP="00482422">
      <w:pPr>
        <w:jc w:val="center"/>
        <w:rPr>
          <w:b/>
          <w:szCs w:val="28"/>
        </w:rPr>
      </w:pPr>
      <w:r w:rsidRPr="00483214">
        <w:rPr>
          <w:b/>
          <w:szCs w:val="28"/>
        </w:rPr>
        <w:t>административных процедур в электронной форме</w:t>
      </w:r>
    </w:p>
    <w:p w:rsidR="00482422" w:rsidRPr="00483214" w:rsidRDefault="00482422" w:rsidP="00482422">
      <w:pPr>
        <w:ind w:firstLine="709"/>
        <w:jc w:val="both"/>
        <w:rPr>
          <w:szCs w:val="28"/>
        </w:rPr>
      </w:pPr>
      <w:r w:rsidRPr="00483214">
        <w:rPr>
          <w:szCs w:val="28"/>
        </w:rPr>
        <w:t>3.1. Предоставление муниципальной услуги включает в себя следующие административные процедуры:</w:t>
      </w:r>
    </w:p>
    <w:p w:rsidR="00482422" w:rsidRPr="00483214" w:rsidRDefault="00862C25" w:rsidP="00482422">
      <w:pPr>
        <w:ind w:firstLine="709"/>
        <w:jc w:val="both"/>
        <w:rPr>
          <w:szCs w:val="28"/>
        </w:rPr>
      </w:pPr>
      <w:r>
        <w:rPr>
          <w:szCs w:val="28"/>
        </w:rPr>
        <w:t xml:space="preserve">- </w:t>
      </w:r>
      <w:r w:rsidR="00482422" w:rsidRPr="00483214">
        <w:rPr>
          <w:szCs w:val="28"/>
        </w:rPr>
        <w:t>прием и регистрация заявки и документов, необходимых для предоставления муниципальной услуги;</w:t>
      </w:r>
    </w:p>
    <w:p w:rsidR="00482422" w:rsidRPr="00483214" w:rsidRDefault="00862C25" w:rsidP="00482422">
      <w:pPr>
        <w:ind w:firstLine="709"/>
        <w:jc w:val="both"/>
        <w:rPr>
          <w:szCs w:val="28"/>
        </w:rPr>
      </w:pPr>
      <w:r>
        <w:rPr>
          <w:szCs w:val="28"/>
        </w:rPr>
        <w:t xml:space="preserve">- </w:t>
      </w:r>
      <w:r w:rsidR="00482422" w:rsidRPr="00483214">
        <w:rPr>
          <w:szCs w:val="28"/>
        </w:rPr>
        <w:t xml:space="preserve">рассмотрение заявки и документов главой Ирбейского </w:t>
      </w:r>
      <w:r>
        <w:rPr>
          <w:szCs w:val="28"/>
        </w:rPr>
        <w:t>сельсовета</w:t>
      </w:r>
      <w:r w:rsidR="00482422" w:rsidRPr="00483214">
        <w:rPr>
          <w:szCs w:val="28"/>
        </w:rPr>
        <w:t>;</w:t>
      </w:r>
    </w:p>
    <w:p w:rsidR="00482422" w:rsidRPr="00483214" w:rsidRDefault="00862C25" w:rsidP="00482422">
      <w:pPr>
        <w:ind w:firstLine="709"/>
        <w:jc w:val="both"/>
        <w:rPr>
          <w:szCs w:val="28"/>
        </w:rPr>
      </w:pPr>
      <w:r>
        <w:rPr>
          <w:szCs w:val="28"/>
        </w:rPr>
        <w:t xml:space="preserve">- </w:t>
      </w:r>
      <w:r w:rsidR="00482422" w:rsidRPr="00483214">
        <w:rPr>
          <w:szCs w:val="28"/>
        </w:rPr>
        <w:t>оформление ордера на проведение земляных работ либо подготовка отказа в получении ордера на проведение земляных работ;</w:t>
      </w:r>
    </w:p>
    <w:p w:rsidR="00482422" w:rsidRPr="00483214" w:rsidRDefault="00862C25" w:rsidP="00482422">
      <w:pPr>
        <w:ind w:firstLine="709"/>
        <w:jc w:val="both"/>
        <w:rPr>
          <w:szCs w:val="28"/>
        </w:rPr>
      </w:pPr>
      <w:r>
        <w:rPr>
          <w:szCs w:val="28"/>
        </w:rPr>
        <w:t xml:space="preserve">- </w:t>
      </w:r>
      <w:r w:rsidR="00482422" w:rsidRPr="00483214">
        <w:rPr>
          <w:szCs w:val="28"/>
        </w:rPr>
        <w:t xml:space="preserve">регистрация и выдача заявителю ордера на проведение земляных работ либо мотивированного отказа в выдаче ордера на проведение земляных работ. </w:t>
      </w:r>
    </w:p>
    <w:p w:rsidR="00482422" w:rsidRPr="00483214" w:rsidRDefault="00482422" w:rsidP="00482422">
      <w:pPr>
        <w:ind w:firstLine="709"/>
        <w:jc w:val="both"/>
        <w:rPr>
          <w:szCs w:val="28"/>
        </w:rPr>
      </w:pPr>
      <w:r w:rsidRPr="00483214">
        <w:rPr>
          <w:szCs w:val="28"/>
        </w:rPr>
        <w:t>Последовательность предоставления муниципальной услуги представлена в блок-схеме (приложение 3 к настоящему административному регламенту).</w:t>
      </w:r>
    </w:p>
    <w:p w:rsidR="00862C25" w:rsidRDefault="00482422" w:rsidP="00482422">
      <w:pPr>
        <w:ind w:firstLine="709"/>
        <w:jc w:val="both"/>
        <w:rPr>
          <w:szCs w:val="28"/>
        </w:rPr>
      </w:pPr>
      <w:r w:rsidRPr="00483214">
        <w:rPr>
          <w:szCs w:val="28"/>
        </w:rPr>
        <w:t xml:space="preserve">3.2. Должностным лицом, ответственным за выполнение административной процедуры, является </w:t>
      </w:r>
      <w:r w:rsidR="00862C25">
        <w:rPr>
          <w:szCs w:val="28"/>
        </w:rPr>
        <w:t xml:space="preserve">главный </w:t>
      </w:r>
      <w:r w:rsidRPr="00483214">
        <w:rPr>
          <w:szCs w:val="28"/>
        </w:rPr>
        <w:t xml:space="preserve">специалист администрации Ирбейского </w:t>
      </w:r>
      <w:r w:rsidR="00862C25">
        <w:rPr>
          <w:szCs w:val="28"/>
        </w:rPr>
        <w:t>сельсовета.</w:t>
      </w:r>
    </w:p>
    <w:p w:rsidR="00482422" w:rsidRPr="00483214" w:rsidRDefault="00482422" w:rsidP="00482422">
      <w:pPr>
        <w:ind w:firstLine="709"/>
        <w:jc w:val="both"/>
        <w:rPr>
          <w:szCs w:val="28"/>
        </w:rPr>
      </w:pPr>
      <w:r w:rsidRPr="00483214">
        <w:rPr>
          <w:szCs w:val="28"/>
        </w:rPr>
        <w:t>3.3. Прием и регистрация заявки и документов, необходимых для предоставления муниципальной услуги.</w:t>
      </w:r>
    </w:p>
    <w:p w:rsidR="00482422" w:rsidRPr="00483214" w:rsidRDefault="00482422" w:rsidP="00482422">
      <w:pPr>
        <w:ind w:firstLine="709"/>
        <w:jc w:val="both"/>
        <w:rPr>
          <w:szCs w:val="28"/>
        </w:rPr>
      </w:pPr>
      <w:r w:rsidRPr="00483214">
        <w:rPr>
          <w:szCs w:val="28"/>
        </w:rPr>
        <w:t xml:space="preserve">3.3.1. Основанием для начала административной процедуры является поступление в администрацию заявки на получение разрешения (ордера) на проведение земляных работ, а также подлинников или нотариально заверенных копий документов, указанных в п. 2.6. настоящего административного регламента. </w:t>
      </w:r>
    </w:p>
    <w:p w:rsidR="00482422" w:rsidRPr="00483214" w:rsidRDefault="00482422" w:rsidP="00482422">
      <w:pPr>
        <w:ind w:firstLine="709"/>
        <w:jc w:val="both"/>
        <w:rPr>
          <w:szCs w:val="28"/>
        </w:rPr>
      </w:pPr>
      <w:r w:rsidRPr="00483214">
        <w:rPr>
          <w:szCs w:val="28"/>
        </w:rPr>
        <w:t>Заявка, заполненная печатными буквами на русском языке, направляется в администрацию района:</w:t>
      </w:r>
    </w:p>
    <w:p w:rsidR="00482422" w:rsidRPr="00483214" w:rsidRDefault="00862C25" w:rsidP="00482422">
      <w:pPr>
        <w:ind w:firstLine="709"/>
        <w:jc w:val="both"/>
        <w:rPr>
          <w:szCs w:val="28"/>
        </w:rPr>
      </w:pPr>
      <w:r>
        <w:rPr>
          <w:szCs w:val="28"/>
        </w:rPr>
        <w:t xml:space="preserve">- </w:t>
      </w:r>
      <w:r w:rsidR="00482422" w:rsidRPr="00483214">
        <w:rPr>
          <w:szCs w:val="28"/>
        </w:rPr>
        <w:t>лично;</w:t>
      </w:r>
    </w:p>
    <w:p w:rsidR="00482422" w:rsidRPr="00483214" w:rsidRDefault="00862C25" w:rsidP="00482422">
      <w:pPr>
        <w:ind w:firstLine="709"/>
        <w:jc w:val="both"/>
        <w:rPr>
          <w:szCs w:val="28"/>
        </w:rPr>
      </w:pPr>
      <w:r>
        <w:rPr>
          <w:szCs w:val="28"/>
        </w:rPr>
        <w:t xml:space="preserve">- </w:t>
      </w:r>
      <w:r w:rsidR="00482422" w:rsidRPr="00483214">
        <w:rPr>
          <w:szCs w:val="28"/>
        </w:rPr>
        <w:t>через законного представителя;</w:t>
      </w:r>
    </w:p>
    <w:p w:rsidR="00482422" w:rsidRPr="00483214" w:rsidRDefault="00862C25" w:rsidP="00482422">
      <w:pPr>
        <w:ind w:firstLine="709"/>
        <w:jc w:val="both"/>
        <w:rPr>
          <w:szCs w:val="28"/>
        </w:rPr>
      </w:pPr>
      <w:r>
        <w:rPr>
          <w:szCs w:val="28"/>
        </w:rPr>
        <w:t xml:space="preserve">- </w:t>
      </w:r>
      <w:r w:rsidR="00482422" w:rsidRPr="00483214">
        <w:rPr>
          <w:szCs w:val="28"/>
        </w:rPr>
        <w:t>почтой;</w:t>
      </w:r>
    </w:p>
    <w:p w:rsidR="00482422" w:rsidRPr="00483214" w:rsidRDefault="00862C25" w:rsidP="00482422">
      <w:pPr>
        <w:ind w:firstLine="709"/>
        <w:jc w:val="both"/>
        <w:rPr>
          <w:szCs w:val="28"/>
        </w:rPr>
      </w:pPr>
      <w:r>
        <w:rPr>
          <w:szCs w:val="28"/>
        </w:rPr>
        <w:t xml:space="preserve">- </w:t>
      </w:r>
      <w:r w:rsidR="00482422" w:rsidRPr="00483214">
        <w:rPr>
          <w:szCs w:val="28"/>
        </w:rPr>
        <w:t>посредством факсимильной связи с последующим представлением оригинала заявления;</w:t>
      </w:r>
    </w:p>
    <w:p w:rsidR="00482422" w:rsidRPr="00483214" w:rsidRDefault="00862C25" w:rsidP="00482422">
      <w:pPr>
        <w:ind w:firstLine="709"/>
        <w:jc w:val="both"/>
        <w:rPr>
          <w:szCs w:val="28"/>
        </w:rPr>
      </w:pPr>
      <w:r>
        <w:rPr>
          <w:szCs w:val="28"/>
        </w:rPr>
        <w:t xml:space="preserve">- </w:t>
      </w:r>
      <w:r w:rsidR="00482422" w:rsidRPr="00483214">
        <w:rPr>
          <w:szCs w:val="28"/>
        </w:rPr>
        <w:t>в форме электронного документа по сети Интернет с последующим представлением оригинала заявления;</w:t>
      </w:r>
    </w:p>
    <w:p w:rsidR="00482422" w:rsidRPr="00483214" w:rsidRDefault="00862C25" w:rsidP="00482422">
      <w:pPr>
        <w:ind w:firstLine="709"/>
        <w:jc w:val="both"/>
        <w:rPr>
          <w:szCs w:val="28"/>
        </w:rPr>
      </w:pPr>
      <w:r>
        <w:rPr>
          <w:szCs w:val="28"/>
        </w:rPr>
        <w:t xml:space="preserve">- </w:t>
      </w:r>
      <w:r w:rsidR="00482422" w:rsidRPr="00483214">
        <w:rPr>
          <w:szCs w:val="28"/>
        </w:rPr>
        <w:t>в форме электронного документа по сети Интернет, заверенного электронно-цифровой подписью.</w:t>
      </w:r>
    </w:p>
    <w:p w:rsidR="00482422" w:rsidRPr="00483214" w:rsidRDefault="00482422" w:rsidP="00482422">
      <w:pPr>
        <w:ind w:firstLine="709"/>
        <w:jc w:val="both"/>
        <w:rPr>
          <w:szCs w:val="28"/>
        </w:rPr>
      </w:pPr>
      <w:r w:rsidRPr="00483214">
        <w:rPr>
          <w:szCs w:val="28"/>
        </w:rPr>
        <w:t xml:space="preserve">3.3.2.  При наличии оснований, предусмотренных пунктом 2.7 настоящего административного регламента, специалист отказывает в приеме заявки о предоставлении муниципальной услуги. </w:t>
      </w:r>
    </w:p>
    <w:p w:rsidR="00482422" w:rsidRPr="00483214" w:rsidRDefault="00482422" w:rsidP="00482422">
      <w:pPr>
        <w:ind w:firstLine="709"/>
        <w:jc w:val="both"/>
        <w:rPr>
          <w:szCs w:val="28"/>
        </w:rPr>
      </w:pPr>
      <w:r w:rsidRPr="00483214">
        <w:rPr>
          <w:szCs w:val="28"/>
        </w:rPr>
        <w:t>3.3.3. Специалист администрации в день поступления фиксирует факт получения от заявителя пакета документов путем произведения записи в журнале регистрации заявлений и направляет межведомственные запросы о предоставлении документов, предусмотренных пунктом 2.6.5. настоящего административного регламента.</w:t>
      </w:r>
    </w:p>
    <w:p w:rsidR="00482422" w:rsidRPr="00483214" w:rsidRDefault="00482422" w:rsidP="00482422">
      <w:pPr>
        <w:ind w:firstLine="709"/>
        <w:jc w:val="both"/>
        <w:rPr>
          <w:szCs w:val="28"/>
        </w:rPr>
      </w:pPr>
      <w:r w:rsidRPr="00483214">
        <w:rPr>
          <w:szCs w:val="28"/>
        </w:rPr>
        <w:t xml:space="preserve">При подаче документов через портал, на электронный адрес заявителя отправляется уведомление о получении документов. </w:t>
      </w:r>
    </w:p>
    <w:p w:rsidR="00482422" w:rsidRPr="00483214" w:rsidRDefault="00482422" w:rsidP="00482422">
      <w:pPr>
        <w:ind w:firstLine="709"/>
        <w:jc w:val="both"/>
        <w:rPr>
          <w:szCs w:val="28"/>
        </w:rPr>
      </w:pPr>
      <w:r w:rsidRPr="00483214">
        <w:rPr>
          <w:szCs w:val="28"/>
        </w:rPr>
        <w:t xml:space="preserve">3.3.4. Результатом выполнения административной процедуры является регистрация поступившей заявки с комплектом прилагаемых документов. </w:t>
      </w:r>
    </w:p>
    <w:p w:rsidR="00482422" w:rsidRPr="00483214" w:rsidRDefault="00482422" w:rsidP="00482422">
      <w:pPr>
        <w:ind w:firstLine="709"/>
        <w:jc w:val="both"/>
        <w:rPr>
          <w:szCs w:val="28"/>
        </w:rPr>
      </w:pPr>
      <w:r w:rsidRPr="00483214">
        <w:rPr>
          <w:szCs w:val="28"/>
        </w:rPr>
        <w:t xml:space="preserve">3.4. Рассмотрение заявки и документов главой района. </w:t>
      </w:r>
    </w:p>
    <w:p w:rsidR="00482422" w:rsidRPr="00483214" w:rsidRDefault="00482422" w:rsidP="00482422">
      <w:pPr>
        <w:ind w:firstLine="709"/>
        <w:jc w:val="both"/>
        <w:rPr>
          <w:szCs w:val="28"/>
        </w:rPr>
      </w:pPr>
      <w:r w:rsidRPr="00483214">
        <w:rPr>
          <w:szCs w:val="28"/>
        </w:rPr>
        <w:lastRenderedPageBreak/>
        <w:t xml:space="preserve">3.4.1. Юридическим фактом, являющимся основанием для начала административной процедуры, является регистрация заявления. </w:t>
      </w:r>
    </w:p>
    <w:p w:rsidR="00482422" w:rsidRPr="00483214" w:rsidRDefault="00482422" w:rsidP="00482422">
      <w:pPr>
        <w:ind w:firstLine="709"/>
        <w:jc w:val="both"/>
        <w:rPr>
          <w:szCs w:val="28"/>
        </w:rPr>
      </w:pPr>
      <w:r w:rsidRPr="00483214">
        <w:rPr>
          <w:szCs w:val="28"/>
        </w:rPr>
        <w:t xml:space="preserve"> 3.4.2. Специалист администрации в течение 2 рабочих дней с момента регистрации заявления направляет представленные документы главе </w:t>
      </w:r>
      <w:r w:rsidR="00862C25">
        <w:rPr>
          <w:szCs w:val="28"/>
        </w:rPr>
        <w:t>сельсовета</w:t>
      </w:r>
      <w:r w:rsidRPr="00483214">
        <w:rPr>
          <w:szCs w:val="28"/>
        </w:rPr>
        <w:t xml:space="preserve">  для рассмотрения и наложения резолюции.</w:t>
      </w:r>
    </w:p>
    <w:p w:rsidR="00482422" w:rsidRPr="00483214" w:rsidRDefault="00482422" w:rsidP="00482422">
      <w:pPr>
        <w:ind w:firstLine="709"/>
        <w:jc w:val="both"/>
        <w:rPr>
          <w:szCs w:val="28"/>
        </w:rPr>
      </w:pPr>
      <w:r w:rsidRPr="00483214">
        <w:rPr>
          <w:szCs w:val="28"/>
        </w:rPr>
        <w:t xml:space="preserve">3.5. Основанием для начала административной процедуры является поступление к специалисту администрации заявки с наложенной резолюцией и приложенными документами. </w:t>
      </w:r>
    </w:p>
    <w:p w:rsidR="00482422" w:rsidRPr="00483214" w:rsidRDefault="00482422" w:rsidP="00482422">
      <w:pPr>
        <w:ind w:firstLine="709"/>
        <w:jc w:val="both"/>
        <w:rPr>
          <w:szCs w:val="28"/>
        </w:rPr>
      </w:pPr>
      <w:r w:rsidRPr="00483214">
        <w:rPr>
          <w:szCs w:val="28"/>
        </w:rPr>
        <w:t xml:space="preserve">3.5.1. Специалист администрации осуществляет проверку предоставленных документов на соответствие требованиям и на наличие оснований для отказа в предоставлении муниципальной услуги. </w:t>
      </w:r>
    </w:p>
    <w:p w:rsidR="00482422" w:rsidRPr="00483214" w:rsidRDefault="00482422" w:rsidP="00482422">
      <w:pPr>
        <w:ind w:firstLine="709"/>
        <w:jc w:val="both"/>
        <w:rPr>
          <w:szCs w:val="28"/>
        </w:rPr>
      </w:pPr>
      <w:r w:rsidRPr="00483214">
        <w:rPr>
          <w:szCs w:val="28"/>
        </w:rPr>
        <w:t>3.5.2.  В случае наличия оснований для отказа в предоставлении муниципальной услуги специалист администрации готовит и предоставляет для подписания главе района  мотивированный отказ в получении разрешения (ордера) на проведение земляных работ с указанием причин отказа.</w:t>
      </w:r>
    </w:p>
    <w:p w:rsidR="00482422" w:rsidRPr="00483214" w:rsidRDefault="00482422" w:rsidP="00482422">
      <w:pPr>
        <w:ind w:firstLine="709"/>
        <w:jc w:val="both"/>
        <w:rPr>
          <w:szCs w:val="28"/>
        </w:rPr>
      </w:pPr>
      <w:r w:rsidRPr="00483214">
        <w:rPr>
          <w:szCs w:val="28"/>
        </w:rPr>
        <w:t xml:space="preserve">3.5.3. В случае отсутствия оснований для отказа в предоставлении муниципальной услуги специалист администрации оформляет бланк ордера на проведение земляных работ по форме согласно приложению 2 к настоящему административному регламенту и предоставляет его на подпись главе района. </w:t>
      </w:r>
    </w:p>
    <w:p w:rsidR="00482422" w:rsidRPr="00483214" w:rsidRDefault="00482422" w:rsidP="00482422">
      <w:pPr>
        <w:ind w:firstLine="709"/>
        <w:jc w:val="both"/>
        <w:rPr>
          <w:szCs w:val="28"/>
        </w:rPr>
      </w:pPr>
      <w:r w:rsidRPr="00483214">
        <w:rPr>
          <w:szCs w:val="28"/>
        </w:rPr>
        <w:t xml:space="preserve">3.5.4. Глава </w:t>
      </w:r>
      <w:r w:rsidR="00862C25">
        <w:rPr>
          <w:szCs w:val="28"/>
        </w:rPr>
        <w:t>сельсовета</w:t>
      </w:r>
      <w:r w:rsidRPr="00483214">
        <w:rPr>
          <w:szCs w:val="28"/>
        </w:rPr>
        <w:t xml:space="preserve"> рассматривает и подписывает ордер на производство земляных работ либо мотивированный отказ в выдаче ордера на проведение земляных работ и передает его специалисту администрации для регистрации и выдаче заявителю. </w:t>
      </w:r>
    </w:p>
    <w:p w:rsidR="00482422" w:rsidRPr="00483214" w:rsidRDefault="00482422" w:rsidP="00482422">
      <w:pPr>
        <w:ind w:firstLine="709"/>
        <w:jc w:val="both"/>
        <w:rPr>
          <w:szCs w:val="28"/>
        </w:rPr>
      </w:pPr>
      <w:r w:rsidRPr="00483214">
        <w:rPr>
          <w:szCs w:val="28"/>
        </w:rPr>
        <w:t>3.5.5. Результаты выполнения административной процедуры:</w:t>
      </w:r>
    </w:p>
    <w:p w:rsidR="00482422" w:rsidRPr="00483214" w:rsidRDefault="00862C25" w:rsidP="00482422">
      <w:pPr>
        <w:ind w:firstLine="709"/>
        <w:jc w:val="both"/>
        <w:rPr>
          <w:szCs w:val="28"/>
        </w:rPr>
      </w:pPr>
      <w:r>
        <w:rPr>
          <w:szCs w:val="28"/>
        </w:rPr>
        <w:t xml:space="preserve">- </w:t>
      </w:r>
      <w:r w:rsidR="00482422" w:rsidRPr="00483214">
        <w:rPr>
          <w:szCs w:val="28"/>
        </w:rPr>
        <w:t>оформление разрешения (ордера) на проведение земляных работ;</w:t>
      </w:r>
    </w:p>
    <w:p w:rsidR="00482422" w:rsidRPr="00483214" w:rsidRDefault="00862C25" w:rsidP="00482422">
      <w:pPr>
        <w:ind w:firstLine="709"/>
        <w:jc w:val="both"/>
        <w:rPr>
          <w:szCs w:val="28"/>
        </w:rPr>
      </w:pPr>
      <w:r>
        <w:rPr>
          <w:szCs w:val="28"/>
        </w:rPr>
        <w:t xml:space="preserve">- </w:t>
      </w:r>
      <w:r w:rsidR="00482422" w:rsidRPr="00483214">
        <w:rPr>
          <w:szCs w:val="28"/>
        </w:rPr>
        <w:t>оформление мотивированного отказа в предоставлении муниципальной услуги.</w:t>
      </w:r>
    </w:p>
    <w:p w:rsidR="00482422" w:rsidRPr="00483214" w:rsidRDefault="00482422" w:rsidP="00482422">
      <w:pPr>
        <w:ind w:firstLine="709"/>
        <w:jc w:val="both"/>
        <w:rPr>
          <w:szCs w:val="28"/>
        </w:rPr>
      </w:pPr>
      <w:r w:rsidRPr="00483214">
        <w:rPr>
          <w:szCs w:val="28"/>
        </w:rPr>
        <w:t xml:space="preserve">3.6. Регистрация и выдача заявителю разрешения (ордера) на проведение земляных работ либо мотивированного отказа в выдаче разрешения (ордера) на проведение земляных работ. </w:t>
      </w:r>
    </w:p>
    <w:p w:rsidR="00482422" w:rsidRPr="00483214" w:rsidRDefault="00482422" w:rsidP="00482422">
      <w:pPr>
        <w:ind w:firstLine="709"/>
        <w:jc w:val="both"/>
        <w:rPr>
          <w:szCs w:val="28"/>
        </w:rPr>
      </w:pPr>
      <w:r w:rsidRPr="00483214">
        <w:rPr>
          <w:szCs w:val="28"/>
        </w:rPr>
        <w:t xml:space="preserve">3.6.1. Основанием для начала административной процедуры является получение специалистом администрации подписанных главой района разрешения (ордера) на проведение земляных работ либо мотивированного отказа в выдаче разрешения (ордера) на проведение земляных работ. </w:t>
      </w:r>
    </w:p>
    <w:p w:rsidR="00482422" w:rsidRPr="00483214" w:rsidRDefault="00482422" w:rsidP="00482422">
      <w:pPr>
        <w:ind w:firstLine="709"/>
        <w:jc w:val="both"/>
        <w:rPr>
          <w:szCs w:val="28"/>
        </w:rPr>
      </w:pPr>
      <w:r w:rsidRPr="00483214">
        <w:rPr>
          <w:szCs w:val="28"/>
        </w:rPr>
        <w:t>3.6.2. Результат выполнения административной процедуры:</w:t>
      </w:r>
    </w:p>
    <w:p w:rsidR="00482422" w:rsidRPr="00483214" w:rsidRDefault="00862C25" w:rsidP="00482422">
      <w:pPr>
        <w:ind w:firstLine="709"/>
        <w:jc w:val="both"/>
        <w:rPr>
          <w:szCs w:val="28"/>
        </w:rPr>
      </w:pPr>
      <w:r>
        <w:rPr>
          <w:szCs w:val="28"/>
        </w:rPr>
        <w:t xml:space="preserve">- </w:t>
      </w:r>
      <w:r w:rsidR="00482422" w:rsidRPr="00483214">
        <w:rPr>
          <w:szCs w:val="28"/>
        </w:rPr>
        <w:t>выдача разрешения (ордера) на проведение земляных работ;</w:t>
      </w:r>
    </w:p>
    <w:p w:rsidR="00482422" w:rsidRPr="00483214" w:rsidRDefault="00862C25" w:rsidP="00482422">
      <w:pPr>
        <w:ind w:firstLine="709"/>
        <w:jc w:val="both"/>
        <w:rPr>
          <w:szCs w:val="28"/>
        </w:rPr>
      </w:pPr>
      <w:r>
        <w:rPr>
          <w:szCs w:val="28"/>
        </w:rPr>
        <w:t xml:space="preserve">- </w:t>
      </w:r>
      <w:r w:rsidR="00482422" w:rsidRPr="00483214">
        <w:rPr>
          <w:szCs w:val="28"/>
        </w:rPr>
        <w:t>выдача мотивированного отказа в предоставлении муниципальной услуги.</w:t>
      </w:r>
    </w:p>
    <w:p w:rsidR="00482422" w:rsidRPr="00483214" w:rsidRDefault="00482422" w:rsidP="00482422">
      <w:pPr>
        <w:ind w:firstLine="709"/>
        <w:jc w:val="both"/>
        <w:rPr>
          <w:szCs w:val="28"/>
        </w:rPr>
      </w:pPr>
      <w:r w:rsidRPr="00483214">
        <w:rPr>
          <w:szCs w:val="28"/>
        </w:rPr>
        <w:t xml:space="preserve">3.6.3. </w:t>
      </w:r>
      <w:r w:rsidRPr="00483214">
        <w:rPr>
          <w:szCs w:val="28"/>
        </w:rPr>
        <w:tab/>
        <w:t>Результат выполнения административной процедуры фиксируется в журнале регистрации исходящей корреспонденции.</w:t>
      </w:r>
    </w:p>
    <w:p w:rsidR="00482422" w:rsidRPr="00483214" w:rsidRDefault="00482422" w:rsidP="00482422">
      <w:pPr>
        <w:ind w:firstLine="709"/>
        <w:jc w:val="both"/>
        <w:rPr>
          <w:szCs w:val="28"/>
        </w:rPr>
      </w:pPr>
      <w:r w:rsidRPr="00483214">
        <w:rPr>
          <w:szCs w:val="28"/>
        </w:rPr>
        <w:t>3.6.4.</w:t>
      </w:r>
      <w:r w:rsidRPr="00483214">
        <w:rPr>
          <w:szCs w:val="28"/>
        </w:rPr>
        <w:tab/>
        <w:t xml:space="preserve">Максимальный срок выполнения административной процедуры – не позднее 30 дней с момента поступления заявления с приложенными документами.  </w:t>
      </w:r>
    </w:p>
    <w:p w:rsidR="00482422" w:rsidRPr="00483214" w:rsidRDefault="00482422" w:rsidP="00482422">
      <w:pPr>
        <w:autoSpaceDE w:val="0"/>
        <w:autoSpaceDN w:val="0"/>
        <w:adjustRightInd w:val="0"/>
        <w:ind w:firstLine="709"/>
        <w:jc w:val="both"/>
        <w:rPr>
          <w:szCs w:val="28"/>
        </w:rPr>
      </w:pPr>
      <w:r w:rsidRPr="00483214">
        <w:rPr>
          <w:szCs w:val="28"/>
        </w:rPr>
        <w:t xml:space="preserve">3.7. 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 опечатки и ошибки исправляются в течение 15 дней. </w:t>
      </w:r>
    </w:p>
    <w:p w:rsidR="00482422" w:rsidRPr="00483214" w:rsidRDefault="00482422" w:rsidP="00482422">
      <w:pPr>
        <w:ind w:firstLine="567"/>
        <w:jc w:val="both"/>
        <w:rPr>
          <w:szCs w:val="28"/>
        </w:rPr>
      </w:pPr>
    </w:p>
    <w:p w:rsidR="00482422" w:rsidRPr="00483214" w:rsidRDefault="00482422" w:rsidP="00482422">
      <w:pPr>
        <w:tabs>
          <w:tab w:val="left" w:pos="709"/>
        </w:tabs>
        <w:contextualSpacing/>
        <w:jc w:val="center"/>
        <w:rPr>
          <w:b/>
          <w:szCs w:val="28"/>
        </w:rPr>
      </w:pPr>
      <w:r w:rsidRPr="00483214">
        <w:rPr>
          <w:b/>
          <w:szCs w:val="28"/>
        </w:rPr>
        <w:t>4. Порядок предоставления муниципальной услуги инвалидам</w:t>
      </w:r>
    </w:p>
    <w:p w:rsidR="00482422" w:rsidRPr="00483214" w:rsidRDefault="00482422" w:rsidP="00482422">
      <w:pPr>
        <w:autoSpaceDE w:val="0"/>
        <w:autoSpaceDN w:val="0"/>
        <w:adjustRightInd w:val="0"/>
        <w:ind w:right="22" w:firstLine="709"/>
        <w:contextualSpacing/>
        <w:jc w:val="both"/>
        <w:rPr>
          <w:szCs w:val="28"/>
        </w:rPr>
      </w:pPr>
      <w:r w:rsidRPr="00483214">
        <w:rPr>
          <w:szCs w:val="28"/>
        </w:rPr>
        <w:t xml:space="preserve">Администрация Ирбейского </w:t>
      </w:r>
      <w:r w:rsidR="00862C25">
        <w:rPr>
          <w:szCs w:val="28"/>
        </w:rPr>
        <w:t>сельсовета</w:t>
      </w:r>
      <w:r w:rsidRPr="00483214">
        <w:rPr>
          <w:szCs w:val="28"/>
        </w:rPr>
        <w:t xml:space="preserve"> осуществляет меры по обеспечению условий доступности для инвалидов объектов и услуг в соответствии с требованиями, установленными законодательством Российской Федерации о социальной защите инвалидов, которые включают:</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возможность беспрепятственного входа в объекты и выхода из них;</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содействие со стороны должностных лиц, при необходимости, инвалиду при входе в объект и выходе из него;</w:t>
      </w:r>
    </w:p>
    <w:p w:rsidR="00482422" w:rsidRPr="00483214" w:rsidRDefault="00862C25" w:rsidP="00482422">
      <w:pPr>
        <w:autoSpaceDE w:val="0"/>
        <w:autoSpaceDN w:val="0"/>
        <w:adjustRightInd w:val="0"/>
        <w:ind w:right="22" w:firstLine="709"/>
        <w:contextualSpacing/>
        <w:jc w:val="both"/>
        <w:rPr>
          <w:szCs w:val="28"/>
        </w:rPr>
      </w:pPr>
      <w:r>
        <w:rPr>
          <w:szCs w:val="28"/>
        </w:rPr>
        <w:lastRenderedPageBreak/>
        <w:t xml:space="preserve">- </w:t>
      </w:r>
      <w:r w:rsidR="00482422" w:rsidRPr="00483214">
        <w:rPr>
          <w:szCs w:val="28"/>
        </w:rPr>
        <w:t>оборудование на прилегающих к зданию территориях мест для парковки автотранспортных средств инвалидов;</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 xml:space="preserve">обеспечение допуска </w:t>
      </w:r>
      <w:proofErr w:type="spellStart"/>
      <w:r w:rsidR="00482422" w:rsidRPr="00483214">
        <w:rPr>
          <w:szCs w:val="28"/>
        </w:rPr>
        <w:t>сурдопереводчика</w:t>
      </w:r>
      <w:proofErr w:type="spellEnd"/>
      <w:r w:rsidR="00482422" w:rsidRPr="00483214">
        <w:rPr>
          <w:szCs w:val="28"/>
        </w:rPr>
        <w:t xml:space="preserve">, </w:t>
      </w:r>
      <w:proofErr w:type="spellStart"/>
      <w:r w:rsidR="00482422" w:rsidRPr="00483214">
        <w:rPr>
          <w:szCs w:val="28"/>
        </w:rPr>
        <w:t>тифлосурдопереводчика</w:t>
      </w:r>
      <w:proofErr w:type="spellEnd"/>
      <w:r w:rsidR="00482422" w:rsidRPr="00483214">
        <w:rPr>
          <w:szCs w:val="28"/>
        </w:rPr>
        <w:t>, а также иного лица, владеющего жестовым языком;</w:t>
      </w:r>
    </w:p>
    <w:p w:rsidR="00482422" w:rsidRPr="00483214" w:rsidRDefault="00862C25" w:rsidP="00482422">
      <w:pPr>
        <w:autoSpaceDE w:val="0"/>
        <w:autoSpaceDN w:val="0"/>
        <w:adjustRightInd w:val="0"/>
        <w:ind w:right="22" w:firstLine="709"/>
        <w:contextualSpacing/>
        <w:jc w:val="both"/>
        <w:rPr>
          <w:szCs w:val="28"/>
        </w:rPr>
      </w:pPr>
      <w:r>
        <w:rPr>
          <w:szCs w:val="28"/>
        </w:rPr>
        <w:t xml:space="preserve">- </w:t>
      </w:r>
      <w:r w:rsidR="00482422" w:rsidRPr="00483214">
        <w:rPr>
          <w:szCs w:val="28"/>
        </w:rPr>
        <w:t xml:space="preserve">обеспечение условий доступности для инвалидов по зрению официального сайта администрации Ирбейского </w:t>
      </w:r>
      <w:r>
        <w:rPr>
          <w:szCs w:val="28"/>
        </w:rPr>
        <w:t>сельсовета</w:t>
      </w:r>
      <w:r w:rsidR="00482422" w:rsidRPr="00483214">
        <w:rPr>
          <w:szCs w:val="28"/>
        </w:rPr>
        <w:t xml:space="preserve"> в информационно-телекоммуникационной сети "Интернет".</w:t>
      </w:r>
    </w:p>
    <w:p w:rsidR="00482422" w:rsidRPr="00483214" w:rsidRDefault="00482422" w:rsidP="00482422">
      <w:pPr>
        <w:autoSpaceDE w:val="0"/>
        <w:autoSpaceDN w:val="0"/>
        <w:adjustRightInd w:val="0"/>
        <w:ind w:firstLine="709"/>
        <w:contextualSpacing/>
        <w:jc w:val="center"/>
        <w:outlineLvl w:val="0"/>
        <w:rPr>
          <w:b/>
          <w:bCs/>
          <w:szCs w:val="28"/>
        </w:rPr>
      </w:pPr>
    </w:p>
    <w:p w:rsidR="00482422" w:rsidRDefault="00482422" w:rsidP="00862C25">
      <w:pPr>
        <w:tabs>
          <w:tab w:val="left" w:pos="709"/>
          <w:tab w:val="left" w:pos="851"/>
        </w:tabs>
        <w:autoSpaceDE w:val="0"/>
        <w:autoSpaceDN w:val="0"/>
        <w:adjustRightInd w:val="0"/>
        <w:contextualSpacing/>
        <w:jc w:val="center"/>
        <w:outlineLvl w:val="0"/>
        <w:rPr>
          <w:b/>
          <w:bCs/>
          <w:szCs w:val="28"/>
        </w:rPr>
      </w:pPr>
      <w:r w:rsidRPr="00483214">
        <w:rPr>
          <w:b/>
          <w:bCs/>
          <w:szCs w:val="28"/>
        </w:rPr>
        <w:t xml:space="preserve">5. Формы </w:t>
      </w:r>
      <w:proofErr w:type="gramStart"/>
      <w:r w:rsidRPr="00483214">
        <w:rPr>
          <w:b/>
          <w:bCs/>
          <w:szCs w:val="28"/>
        </w:rPr>
        <w:t>контроля за</w:t>
      </w:r>
      <w:proofErr w:type="gramEnd"/>
      <w:r w:rsidRPr="00483214">
        <w:rPr>
          <w:b/>
          <w:bCs/>
          <w:szCs w:val="28"/>
        </w:rPr>
        <w:t xml:space="preserve"> исполнением</w:t>
      </w:r>
      <w:r w:rsidR="00862C25">
        <w:rPr>
          <w:b/>
          <w:bCs/>
          <w:szCs w:val="28"/>
        </w:rPr>
        <w:t xml:space="preserve"> </w:t>
      </w:r>
      <w:r w:rsidRPr="00483214">
        <w:rPr>
          <w:b/>
          <w:bCs/>
          <w:szCs w:val="28"/>
        </w:rPr>
        <w:t>регламента</w:t>
      </w:r>
    </w:p>
    <w:p w:rsidR="00482422" w:rsidRPr="00483214" w:rsidRDefault="00482422" w:rsidP="00482422">
      <w:pPr>
        <w:autoSpaceDE w:val="0"/>
        <w:autoSpaceDN w:val="0"/>
        <w:adjustRightInd w:val="0"/>
        <w:ind w:firstLine="709"/>
        <w:contextualSpacing/>
        <w:jc w:val="both"/>
        <w:outlineLvl w:val="1"/>
        <w:rPr>
          <w:szCs w:val="28"/>
        </w:rPr>
      </w:pPr>
      <w:r w:rsidRPr="00483214">
        <w:rPr>
          <w:szCs w:val="28"/>
        </w:rPr>
        <w:t xml:space="preserve">5.1. Текущий </w:t>
      </w:r>
      <w:proofErr w:type="gramStart"/>
      <w:r w:rsidRPr="00483214">
        <w:rPr>
          <w:szCs w:val="28"/>
        </w:rPr>
        <w:t>контроль за</w:t>
      </w:r>
      <w:proofErr w:type="gramEnd"/>
      <w:r w:rsidRPr="00483214">
        <w:rPr>
          <w:szCs w:val="28"/>
        </w:rPr>
        <w:t xml:space="preserve"> соблюдением последовательности действий, определенных регламентом осуществляется руководителем отдела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82422" w:rsidRPr="00483214" w:rsidRDefault="00482422" w:rsidP="00482422">
      <w:pPr>
        <w:autoSpaceDE w:val="0"/>
        <w:autoSpaceDN w:val="0"/>
        <w:adjustRightInd w:val="0"/>
        <w:ind w:firstLine="709"/>
        <w:contextualSpacing/>
        <w:jc w:val="both"/>
        <w:outlineLvl w:val="1"/>
        <w:rPr>
          <w:szCs w:val="28"/>
        </w:rPr>
      </w:pPr>
      <w:r w:rsidRPr="00483214">
        <w:rPr>
          <w:szCs w:val="28"/>
        </w:rPr>
        <w:t>5.2. Персональная ответственность ответственных лиц (специалистов) закрепляется в соответствующих положениях должностных инструкций.</w:t>
      </w:r>
    </w:p>
    <w:p w:rsidR="00482422" w:rsidRPr="00483214" w:rsidRDefault="00482422" w:rsidP="00482422">
      <w:pPr>
        <w:autoSpaceDE w:val="0"/>
        <w:autoSpaceDN w:val="0"/>
        <w:adjustRightInd w:val="0"/>
        <w:ind w:firstLine="709"/>
        <w:contextualSpacing/>
        <w:jc w:val="both"/>
        <w:outlineLvl w:val="1"/>
        <w:rPr>
          <w:szCs w:val="28"/>
        </w:rPr>
      </w:pPr>
      <w:r w:rsidRPr="00483214">
        <w:rPr>
          <w:szCs w:val="28"/>
        </w:rPr>
        <w:t xml:space="preserve">5.3. </w:t>
      </w:r>
      <w:proofErr w:type="gramStart"/>
      <w:r w:rsidRPr="00483214">
        <w:rPr>
          <w:szCs w:val="28"/>
        </w:rPr>
        <w:t>Контроль за</w:t>
      </w:r>
      <w:proofErr w:type="gramEnd"/>
      <w:r w:rsidRPr="00483214">
        <w:rPr>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82422" w:rsidRPr="00483214" w:rsidRDefault="00482422" w:rsidP="00482422">
      <w:pPr>
        <w:autoSpaceDE w:val="0"/>
        <w:autoSpaceDN w:val="0"/>
        <w:adjustRightInd w:val="0"/>
        <w:ind w:firstLine="709"/>
        <w:contextualSpacing/>
        <w:jc w:val="both"/>
        <w:outlineLvl w:val="1"/>
        <w:rPr>
          <w:szCs w:val="28"/>
        </w:rPr>
      </w:pPr>
      <w:r w:rsidRPr="00483214">
        <w:rPr>
          <w:szCs w:val="28"/>
        </w:rPr>
        <w:t>5.4.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82422" w:rsidRPr="00483214" w:rsidRDefault="00482422" w:rsidP="00482422">
      <w:pPr>
        <w:autoSpaceDE w:val="0"/>
        <w:autoSpaceDN w:val="0"/>
        <w:adjustRightInd w:val="0"/>
        <w:ind w:firstLine="709"/>
        <w:contextualSpacing/>
        <w:jc w:val="both"/>
        <w:rPr>
          <w:szCs w:val="28"/>
        </w:rPr>
      </w:pPr>
      <w:r w:rsidRPr="00483214">
        <w:rPr>
          <w:szCs w:val="28"/>
        </w:rPr>
        <w:t xml:space="preserve"> 5.5. Проведение</w:t>
      </w:r>
      <w:r>
        <w:rPr>
          <w:szCs w:val="28"/>
        </w:rPr>
        <w:t xml:space="preserve"> проверок может носить плановый </w:t>
      </w:r>
      <w:r w:rsidRPr="00483214">
        <w:rPr>
          <w:szCs w:val="28"/>
        </w:rPr>
        <w:t>и внеплановый характер (по конкретному обращению заявителя по предоставлению муниципальной услуги).</w:t>
      </w:r>
    </w:p>
    <w:p w:rsidR="00482422" w:rsidRPr="00483214" w:rsidRDefault="00482422" w:rsidP="00482422">
      <w:pPr>
        <w:autoSpaceDE w:val="0"/>
        <w:autoSpaceDN w:val="0"/>
        <w:adjustRightInd w:val="0"/>
        <w:ind w:firstLine="709"/>
        <w:contextualSpacing/>
        <w:jc w:val="both"/>
        <w:rPr>
          <w:szCs w:val="28"/>
        </w:rPr>
      </w:pPr>
    </w:p>
    <w:p w:rsidR="00482422" w:rsidRPr="00483214" w:rsidRDefault="00482422" w:rsidP="00862C25">
      <w:pPr>
        <w:autoSpaceDE w:val="0"/>
        <w:autoSpaceDN w:val="0"/>
        <w:adjustRightInd w:val="0"/>
        <w:contextualSpacing/>
        <w:jc w:val="center"/>
        <w:outlineLvl w:val="0"/>
        <w:rPr>
          <w:b/>
          <w:szCs w:val="28"/>
        </w:rPr>
      </w:pPr>
      <w:r w:rsidRPr="00483214">
        <w:rPr>
          <w:b/>
          <w:szCs w:val="28"/>
        </w:rPr>
        <w:t>6. Досудебный (внесудебный) порядок обжалования решений</w:t>
      </w:r>
      <w:r w:rsidR="00862C25">
        <w:rPr>
          <w:b/>
          <w:szCs w:val="28"/>
        </w:rPr>
        <w:t xml:space="preserve"> </w:t>
      </w:r>
      <w:r w:rsidRPr="00483214">
        <w:rPr>
          <w:b/>
          <w:szCs w:val="28"/>
        </w:rPr>
        <w:t>и действий (бездействия) органа, предоставляющего</w:t>
      </w:r>
      <w:r w:rsidR="00862C25">
        <w:rPr>
          <w:b/>
          <w:szCs w:val="28"/>
        </w:rPr>
        <w:t xml:space="preserve"> </w:t>
      </w:r>
      <w:r w:rsidRPr="00483214">
        <w:rPr>
          <w:b/>
          <w:szCs w:val="28"/>
        </w:rPr>
        <w:t>муниципальную услугу, а также должностных лиц,</w:t>
      </w:r>
      <w:r w:rsidR="00862C25">
        <w:rPr>
          <w:b/>
          <w:szCs w:val="28"/>
        </w:rPr>
        <w:t xml:space="preserve"> </w:t>
      </w:r>
      <w:r w:rsidRPr="00483214">
        <w:rPr>
          <w:b/>
          <w:szCs w:val="28"/>
        </w:rPr>
        <w:t xml:space="preserve">муниципальных служащих </w:t>
      </w:r>
    </w:p>
    <w:p w:rsidR="00482422" w:rsidRPr="00483214" w:rsidRDefault="00482422" w:rsidP="00482422">
      <w:pPr>
        <w:autoSpaceDE w:val="0"/>
        <w:autoSpaceDN w:val="0"/>
        <w:adjustRightInd w:val="0"/>
        <w:ind w:firstLine="709"/>
        <w:contextualSpacing/>
        <w:jc w:val="both"/>
        <w:rPr>
          <w:szCs w:val="28"/>
        </w:rPr>
      </w:pPr>
      <w:r w:rsidRPr="00483214">
        <w:rPr>
          <w:szCs w:val="28"/>
        </w:rPr>
        <w:t>6.1. Предметом досудебного (внесудебного) обжалования заявителем являются решения и действия (бездействие) органа, предоставляющего муниципальную услугу, должностного лица администрации, муниципального служащего, предоставляющего муниципальную услугу.</w:t>
      </w:r>
    </w:p>
    <w:p w:rsidR="00482422" w:rsidRPr="00483214" w:rsidRDefault="00482422" w:rsidP="00482422">
      <w:pPr>
        <w:autoSpaceDE w:val="0"/>
        <w:autoSpaceDN w:val="0"/>
        <w:adjustRightInd w:val="0"/>
        <w:ind w:firstLine="709"/>
        <w:contextualSpacing/>
        <w:jc w:val="both"/>
        <w:rPr>
          <w:szCs w:val="28"/>
        </w:rPr>
      </w:pPr>
      <w:r w:rsidRPr="00483214">
        <w:rPr>
          <w:szCs w:val="28"/>
        </w:rPr>
        <w:t>6.2. Заявитель может обратиться с жалобой, в том числе в следующих случаях:</w:t>
      </w:r>
    </w:p>
    <w:p w:rsidR="00482422" w:rsidRPr="00483214" w:rsidRDefault="00482422" w:rsidP="00482422">
      <w:pPr>
        <w:autoSpaceDE w:val="0"/>
        <w:autoSpaceDN w:val="0"/>
        <w:adjustRightInd w:val="0"/>
        <w:ind w:firstLine="709"/>
        <w:contextualSpacing/>
        <w:jc w:val="both"/>
        <w:rPr>
          <w:szCs w:val="28"/>
        </w:rPr>
      </w:pPr>
      <w:r w:rsidRPr="00483214">
        <w:rPr>
          <w:szCs w:val="28"/>
        </w:rPr>
        <w:t>нарушение срока регистрации запроса заявителя о предоставлении муниципальной услуги;</w:t>
      </w:r>
    </w:p>
    <w:p w:rsidR="00482422" w:rsidRPr="00483214" w:rsidRDefault="00482422" w:rsidP="00482422">
      <w:pPr>
        <w:autoSpaceDE w:val="0"/>
        <w:autoSpaceDN w:val="0"/>
        <w:adjustRightInd w:val="0"/>
        <w:ind w:firstLine="709"/>
        <w:contextualSpacing/>
        <w:jc w:val="both"/>
        <w:rPr>
          <w:szCs w:val="28"/>
        </w:rPr>
      </w:pPr>
      <w:r w:rsidRPr="00483214">
        <w:rPr>
          <w:szCs w:val="28"/>
        </w:rPr>
        <w:t>нарушение срока предоставления муниципальной услуги;</w:t>
      </w:r>
    </w:p>
    <w:p w:rsidR="00482422" w:rsidRPr="00483214" w:rsidRDefault="00482422" w:rsidP="00482422">
      <w:pPr>
        <w:autoSpaceDE w:val="0"/>
        <w:autoSpaceDN w:val="0"/>
        <w:adjustRightInd w:val="0"/>
        <w:ind w:firstLine="709"/>
        <w:contextualSpacing/>
        <w:jc w:val="both"/>
        <w:rPr>
          <w:szCs w:val="28"/>
        </w:rPr>
      </w:pPr>
      <w:r w:rsidRPr="00483214">
        <w:rPr>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82422" w:rsidRPr="00483214" w:rsidRDefault="00482422" w:rsidP="00482422">
      <w:pPr>
        <w:autoSpaceDE w:val="0"/>
        <w:autoSpaceDN w:val="0"/>
        <w:adjustRightInd w:val="0"/>
        <w:ind w:firstLine="709"/>
        <w:contextualSpacing/>
        <w:jc w:val="both"/>
        <w:rPr>
          <w:szCs w:val="28"/>
        </w:rPr>
      </w:pPr>
      <w:r w:rsidRPr="00483214">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sidRPr="00483214">
        <w:rPr>
          <w:szCs w:val="28"/>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482422" w:rsidRPr="00483214" w:rsidRDefault="00482422" w:rsidP="00482422">
      <w:pPr>
        <w:autoSpaceDE w:val="0"/>
        <w:autoSpaceDN w:val="0"/>
        <w:adjustRightInd w:val="0"/>
        <w:ind w:firstLine="709"/>
        <w:contextualSpacing/>
        <w:jc w:val="both"/>
        <w:rPr>
          <w:szCs w:val="28"/>
        </w:rPr>
      </w:pPr>
      <w:proofErr w:type="gramStart"/>
      <w:r w:rsidRPr="00483214">
        <w:rPr>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82422" w:rsidRPr="00483214" w:rsidRDefault="00482422" w:rsidP="00482422">
      <w:pPr>
        <w:autoSpaceDE w:val="0"/>
        <w:autoSpaceDN w:val="0"/>
        <w:adjustRightInd w:val="0"/>
        <w:ind w:firstLine="709"/>
        <w:contextualSpacing/>
        <w:jc w:val="both"/>
        <w:rPr>
          <w:szCs w:val="28"/>
        </w:rPr>
      </w:pPr>
      <w:r w:rsidRPr="00483214">
        <w:rPr>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2422" w:rsidRPr="00483214" w:rsidRDefault="00482422" w:rsidP="00482422">
      <w:pPr>
        <w:autoSpaceDE w:val="0"/>
        <w:autoSpaceDN w:val="0"/>
        <w:adjustRightInd w:val="0"/>
        <w:ind w:firstLine="709"/>
        <w:contextualSpacing/>
        <w:jc w:val="both"/>
        <w:rPr>
          <w:szCs w:val="28"/>
        </w:rPr>
      </w:pPr>
      <w:proofErr w:type="gramStart"/>
      <w:r w:rsidRPr="00483214">
        <w:rPr>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82422" w:rsidRPr="00483214" w:rsidRDefault="00482422" w:rsidP="00482422">
      <w:pPr>
        <w:autoSpaceDE w:val="0"/>
        <w:autoSpaceDN w:val="0"/>
        <w:adjustRightInd w:val="0"/>
        <w:ind w:firstLine="709"/>
        <w:contextualSpacing/>
        <w:jc w:val="both"/>
        <w:rPr>
          <w:szCs w:val="28"/>
        </w:rPr>
      </w:pPr>
      <w:r w:rsidRPr="00483214">
        <w:rPr>
          <w:szCs w:val="28"/>
        </w:rPr>
        <w:t>6.3. Жалоба подается в письменной форме на бумажном носителе, в электронной форме в администрацию. Жалобы на решения, принятые должностными лицами администрации, подаются на имя главы администрации Ирбейского района.</w:t>
      </w:r>
    </w:p>
    <w:p w:rsidR="00482422" w:rsidRPr="00483214" w:rsidRDefault="00482422" w:rsidP="00482422">
      <w:pPr>
        <w:autoSpaceDE w:val="0"/>
        <w:autoSpaceDN w:val="0"/>
        <w:adjustRightInd w:val="0"/>
        <w:ind w:firstLine="709"/>
        <w:contextualSpacing/>
        <w:jc w:val="both"/>
        <w:rPr>
          <w:szCs w:val="28"/>
        </w:rPr>
      </w:pPr>
      <w:r w:rsidRPr="00483214">
        <w:rPr>
          <w:szCs w:val="28"/>
        </w:rPr>
        <w:t>6.4. Жалоба может быть направлена по почте, через многофункциональный центр, с использованием информационно - 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2422" w:rsidRPr="00483214" w:rsidRDefault="00482422" w:rsidP="00482422">
      <w:pPr>
        <w:autoSpaceDE w:val="0"/>
        <w:autoSpaceDN w:val="0"/>
        <w:adjustRightInd w:val="0"/>
        <w:ind w:firstLine="709"/>
        <w:contextualSpacing/>
        <w:jc w:val="both"/>
        <w:rPr>
          <w:szCs w:val="28"/>
        </w:rPr>
      </w:pPr>
      <w:r w:rsidRPr="00483214">
        <w:rPr>
          <w:szCs w:val="28"/>
        </w:rPr>
        <w:t>6.5. Жалоба должна содержать:</w:t>
      </w:r>
    </w:p>
    <w:p w:rsidR="00482422" w:rsidRPr="00483214" w:rsidRDefault="00482422" w:rsidP="00482422">
      <w:pPr>
        <w:autoSpaceDE w:val="0"/>
        <w:autoSpaceDN w:val="0"/>
        <w:adjustRightInd w:val="0"/>
        <w:ind w:firstLine="709"/>
        <w:contextualSpacing/>
        <w:jc w:val="both"/>
        <w:rPr>
          <w:szCs w:val="28"/>
        </w:rPr>
      </w:pPr>
      <w:proofErr w:type="gramStart"/>
      <w:r w:rsidRPr="00483214">
        <w:rPr>
          <w:szCs w:val="28"/>
        </w:rPr>
        <w:t>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предоставляющего муниципальную услугу, решения и действия (бездействие) которых обжалуются;</w:t>
      </w:r>
      <w:proofErr w:type="gramEnd"/>
    </w:p>
    <w:p w:rsidR="00482422" w:rsidRPr="00483214" w:rsidRDefault="00482422" w:rsidP="00482422">
      <w:pPr>
        <w:autoSpaceDE w:val="0"/>
        <w:autoSpaceDN w:val="0"/>
        <w:adjustRightInd w:val="0"/>
        <w:ind w:firstLine="709"/>
        <w:contextualSpacing/>
        <w:jc w:val="both"/>
        <w:rPr>
          <w:szCs w:val="28"/>
        </w:rPr>
      </w:pPr>
      <w:proofErr w:type="gramStart"/>
      <w:r w:rsidRPr="00483214">
        <w:rPr>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2422" w:rsidRPr="00483214" w:rsidRDefault="00482422" w:rsidP="00482422">
      <w:pPr>
        <w:autoSpaceDE w:val="0"/>
        <w:autoSpaceDN w:val="0"/>
        <w:adjustRightInd w:val="0"/>
        <w:ind w:firstLine="709"/>
        <w:contextualSpacing/>
        <w:jc w:val="both"/>
        <w:rPr>
          <w:szCs w:val="28"/>
        </w:rPr>
      </w:pPr>
      <w:r w:rsidRPr="00483214">
        <w:rPr>
          <w:szCs w:val="28"/>
        </w:rPr>
        <w:t>сведения об обжалуемых решениях и действиях (бездействии)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w:t>
      </w:r>
    </w:p>
    <w:p w:rsidR="00482422" w:rsidRPr="00483214" w:rsidRDefault="00482422" w:rsidP="00482422">
      <w:pPr>
        <w:autoSpaceDE w:val="0"/>
        <w:autoSpaceDN w:val="0"/>
        <w:adjustRightInd w:val="0"/>
        <w:ind w:firstLine="709"/>
        <w:contextualSpacing/>
        <w:jc w:val="both"/>
        <w:rPr>
          <w:szCs w:val="28"/>
        </w:rPr>
      </w:pPr>
      <w:r w:rsidRPr="00483214">
        <w:rPr>
          <w:szCs w:val="28"/>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82422" w:rsidRPr="00483214" w:rsidRDefault="00482422" w:rsidP="00482422">
      <w:pPr>
        <w:autoSpaceDE w:val="0"/>
        <w:autoSpaceDN w:val="0"/>
        <w:adjustRightInd w:val="0"/>
        <w:ind w:firstLine="709"/>
        <w:contextualSpacing/>
        <w:jc w:val="both"/>
        <w:rPr>
          <w:szCs w:val="28"/>
        </w:rPr>
      </w:pPr>
      <w:r w:rsidRPr="00483214">
        <w:rPr>
          <w:szCs w:val="28"/>
        </w:rPr>
        <w:t>Письменная жалоба должна быть написана разборчивым почерком, не содержать нецензурных выражений.</w:t>
      </w:r>
    </w:p>
    <w:p w:rsidR="00482422" w:rsidRPr="00483214" w:rsidRDefault="00482422" w:rsidP="00482422">
      <w:pPr>
        <w:autoSpaceDE w:val="0"/>
        <w:autoSpaceDN w:val="0"/>
        <w:adjustRightInd w:val="0"/>
        <w:ind w:firstLine="709"/>
        <w:contextualSpacing/>
        <w:jc w:val="both"/>
        <w:rPr>
          <w:szCs w:val="28"/>
        </w:rPr>
      </w:pPr>
      <w:r w:rsidRPr="00483214">
        <w:rPr>
          <w:szCs w:val="28"/>
        </w:rPr>
        <w:t xml:space="preserve">6.6. </w:t>
      </w:r>
      <w:proofErr w:type="gramStart"/>
      <w:r w:rsidRPr="00483214">
        <w:rPr>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предоставляющей муниципальную услугу, должностного лица либо муниципального служащего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483214">
        <w:rPr>
          <w:szCs w:val="28"/>
        </w:rPr>
        <w:t xml:space="preserve"> исправлений - в течение пяти рабочих дней со дня ее регистрации.</w:t>
      </w:r>
    </w:p>
    <w:p w:rsidR="00482422" w:rsidRPr="00483214" w:rsidRDefault="00482422" w:rsidP="00482422">
      <w:pPr>
        <w:autoSpaceDE w:val="0"/>
        <w:autoSpaceDN w:val="0"/>
        <w:adjustRightInd w:val="0"/>
        <w:ind w:firstLine="709"/>
        <w:contextualSpacing/>
        <w:jc w:val="both"/>
        <w:rPr>
          <w:szCs w:val="28"/>
        </w:rPr>
      </w:pPr>
      <w:r w:rsidRPr="00483214">
        <w:rPr>
          <w:szCs w:val="28"/>
        </w:rPr>
        <w:t>6.7. Письменные жалобы не рассматриваются в следующих случаях:</w:t>
      </w:r>
    </w:p>
    <w:p w:rsidR="00482422" w:rsidRPr="00483214" w:rsidRDefault="00482422" w:rsidP="00482422">
      <w:pPr>
        <w:autoSpaceDE w:val="0"/>
        <w:autoSpaceDN w:val="0"/>
        <w:adjustRightInd w:val="0"/>
        <w:ind w:firstLine="709"/>
        <w:contextualSpacing/>
        <w:jc w:val="both"/>
        <w:rPr>
          <w:szCs w:val="28"/>
        </w:rPr>
      </w:pPr>
      <w:r w:rsidRPr="00483214">
        <w:rPr>
          <w:szCs w:val="28"/>
        </w:rPr>
        <w:t>в жалобе не указаны фамилия заявителя, направившего обращение, и почтовый адрес, по которому должен быть направлен ответ;</w:t>
      </w:r>
    </w:p>
    <w:p w:rsidR="00482422" w:rsidRPr="00483214" w:rsidRDefault="00482422" w:rsidP="00482422">
      <w:pPr>
        <w:autoSpaceDE w:val="0"/>
        <w:autoSpaceDN w:val="0"/>
        <w:adjustRightInd w:val="0"/>
        <w:ind w:firstLine="709"/>
        <w:contextualSpacing/>
        <w:jc w:val="both"/>
        <w:rPr>
          <w:szCs w:val="28"/>
        </w:rPr>
      </w:pPr>
      <w:r w:rsidRPr="00483214">
        <w:rPr>
          <w:szCs w:val="28"/>
        </w:rPr>
        <w:lastRenderedPageBreak/>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82422" w:rsidRPr="00483214" w:rsidRDefault="00482422" w:rsidP="00482422">
      <w:pPr>
        <w:autoSpaceDE w:val="0"/>
        <w:autoSpaceDN w:val="0"/>
        <w:adjustRightInd w:val="0"/>
        <w:ind w:firstLine="709"/>
        <w:contextualSpacing/>
        <w:jc w:val="both"/>
        <w:rPr>
          <w:szCs w:val="28"/>
        </w:rPr>
      </w:pPr>
      <w:r w:rsidRPr="00483214">
        <w:rPr>
          <w:szCs w:val="28"/>
        </w:rPr>
        <w:t>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482422" w:rsidRPr="00483214" w:rsidRDefault="00482422" w:rsidP="00482422">
      <w:pPr>
        <w:autoSpaceDE w:val="0"/>
        <w:autoSpaceDN w:val="0"/>
        <w:adjustRightInd w:val="0"/>
        <w:ind w:firstLine="709"/>
        <w:contextualSpacing/>
        <w:jc w:val="both"/>
        <w:rPr>
          <w:szCs w:val="28"/>
        </w:rPr>
      </w:pPr>
      <w:r w:rsidRPr="00483214">
        <w:rPr>
          <w:szCs w:val="28"/>
        </w:rPr>
        <w:t>жалоба повторяет те</w:t>
      </w:r>
      <w:proofErr w:type="gramStart"/>
      <w:r w:rsidRPr="00483214">
        <w:rPr>
          <w:szCs w:val="28"/>
        </w:rPr>
        <w:t>кст пр</w:t>
      </w:r>
      <w:proofErr w:type="gramEnd"/>
      <w:r w:rsidRPr="00483214">
        <w:rPr>
          <w:szCs w:val="28"/>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482422" w:rsidRPr="00483214" w:rsidRDefault="00482422" w:rsidP="00482422">
      <w:pPr>
        <w:autoSpaceDE w:val="0"/>
        <w:autoSpaceDN w:val="0"/>
        <w:adjustRightInd w:val="0"/>
        <w:ind w:firstLine="709"/>
        <w:contextualSpacing/>
        <w:jc w:val="both"/>
        <w:rPr>
          <w:szCs w:val="28"/>
        </w:rPr>
      </w:pPr>
      <w:bookmarkStart w:id="0" w:name="Par193"/>
      <w:bookmarkEnd w:id="0"/>
      <w:r w:rsidRPr="00483214">
        <w:rPr>
          <w:szCs w:val="28"/>
        </w:rPr>
        <w:t>6.8. По результатам рассмотрения жалобы администрация, предоставляющая муниципальную услугу, принимает одно из следующих решений:</w:t>
      </w:r>
    </w:p>
    <w:p w:rsidR="00482422" w:rsidRPr="00483214" w:rsidRDefault="00482422" w:rsidP="00482422">
      <w:pPr>
        <w:autoSpaceDE w:val="0"/>
        <w:autoSpaceDN w:val="0"/>
        <w:adjustRightInd w:val="0"/>
        <w:ind w:firstLine="709"/>
        <w:contextualSpacing/>
        <w:jc w:val="both"/>
        <w:rPr>
          <w:szCs w:val="28"/>
        </w:rPr>
      </w:pPr>
      <w:proofErr w:type="gramStart"/>
      <w:r w:rsidRPr="00483214">
        <w:rPr>
          <w:szCs w:val="28"/>
        </w:rPr>
        <w:t>удовлетворяет жалобу, в том числе в форме отмены принятого решения, исправления допущенных администрацией, предоставляющей муниципальную услугу, опечаток и ошибок в выданных в результате предоставления муниципальной услуги документах;</w:t>
      </w:r>
      <w:proofErr w:type="gramEnd"/>
    </w:p>
    <w:p w:rsidR="00482422" w:rsidRPr="00483214" w:rsidRDefault="00482422" w:rsidP="00482422">
      <w:pPr>
        <w:autoSpaceDE w:val="0"/>
        <w:autoSpaceDN w:val="0"/>
        <w:adjustRightInd w:val="0"/>
        <w:ind w:firstLine="709"/>
        <w:contextualSpacing/>
        <w:jc w:val="both"/>
        <w:rPr>
          <w:szCs w:val="28"/>
        </w:rPr>
      </w:pPr>
      <w:r w:rsidRPr="00483214">
        <w:rPr>
          <w:szCs w:val="28"/>
        </w:rPr>
        <w:t>отказывает в удовлетворении жалобы.</w:t>
      </w:r>
    </w:p>
    <w:p w:rsidR="00482422" w:rsidRPr="00483214" w:rsidRDefault="00482422" w:rsidP="00482422">
      <w:pPr>
        <w:autoSpaceDE w:val="0"/>
        <w:autoSpaceDN w:val="0"/>
        <w:adjustRightInd w:val="0"/>
        <w:ind w:firstLine="709"/>
        <w:contextualSpacing/>
        <w:jc w:val="both"/>
        <w:rPr>
          <w:szCs w:val="28"/>
        </w:rPr>
      </w:pPr>
      <w:r w:rsidRPr="00483214">
        <w:rPr>
          <w:szCs w:val="28"/>
        </w:rPr>
        <w:t xml:space="preserve">6.9. Не позднее дня, следующего за днем принятия решения, указанного в </w:t>
      </w:r>
      <w:hyperlink w:anchor="Par193" w:history="1">
        <w:r w:rsidRPr="00483214">
          <w:rPr>
            <w:szCs w:val="28"/>
          </w:rPr>
          <w:t>6.8.</w:t>
        </w:r>
      </w:hyperlink>
      <w:r w:rsidRPr="00483214">
        <w:rPr>
          <w:szCs w:val="28"/>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2422" w:rsidRPr="00325F6D" w:rsidRDefault="00482422" w:rsidP="00482422">
      <w:pPr>
        <w:shd w:val="clear" w:color="auto" w:fill="FFFFFF"/>
        <w:ind w:firstLine="709"/>
        <w:contextualSpacing/>
        <w:jc w:val="right"/>
        <w:textAlignment w:val="baseline"/>
        <w:rPr>
          <w:color w:val="FF0000"/>
          <w:spacing w:val="2"/>
          <w:szCs w:val="28"/>
        </w:rPr>
      </w:pPr>
    </w:p>
    <w:p w:rsidR="00482422" w:rsidRPr="00325F6D" w:rsidRDefault="00482422" w:rsidP="00482422">
      <w:pPr>
        <w:shd w:val="clear" w:color="auto" w:fill="FFFFFF"/>
        <w:ind w:firstLine="709"/>
        <w:contextualSpacing/>
        <w:jc w:val="right"/>
        <w:textAlignment w:val="baseline"/>
        <w:rPr>
          <w:color w:val="FF0000"/>
          <w:spacing w:val="2"/>
          <w:szCs w:val="28"/>
        </w:rPr>
      </w:pPr>
    </w:p>
    <w:p w:rsidR="00482422" w:rsidRPr="00325F6D" w:rsidRDefault="00482422" w:rsidP="00482422">
      <w:pPr>
        <w:shd w:val="clear" w:color="auto" w:fill="FFFFFF"/>
        <w:contextualSpacing/>
        <w:jc w:val="right"/>
        <w:textAlignment w:val="baseline"/>
        <w:rPr>
          <w:rFonts w:ascii="Arial" w:hAnsi="Arial" w:cs="Arial"/>
          <w:color w:val="FF0000"/>
          <w:spacing w:val="2"/>
          <w:sz w:val="29"/>
          <w:szCs w:val="29"/>
        </w:rPr>
      </w:pPr>
    </w:p>
    <w:p w:rsidR="00482422" w:rsidRDefault="00482422" w:rsidP="00482422">
      <w:pPr>
        <w:shd w:val="clear" w:color="auto" w:fill="FFFFFF"/>
        <w:contextualSpacing/>
        <w:jc w:val="right"/>
        <w:textAlignment w:val="baseline"/>
        <w:rPr>
          <w:rFonts w:ascii="Arial" w:hAnsi="Arial" w:cs="Arial"/>
          <w:color w:val="4C4C4C"/>
          <w:spacing w:val="2"/>
          <w:sz w:val="29"/>
          <w:szCs w:val="29"/>
        </w:rPr>
      </w:pPr>
    </w:p>
    <w:p w:rsidR="00482422" w:rsidRDefault="00482422" w:rsidP="00482422">
      <w:pPr>
        <w:shd w:val="clear" w:color="auto" w:fill="FFFFFF"/>
        <w:contextualSpacing/>
        <w:jc w:val="right"/>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482422">
      <w:pPr>
        <w:shd w:val="clear" w:color="auto" w:fill="FFFFFF"/>
        <w:contextualSpacing/>
        <w:textAlignment w:val="baseline"/>
        <w:rPr>
          <w:rFonts w:ascii="Arial" w:hAnsi="Arial" w:cs="Arial"/>
          <w:color w:val="4C4C4C"/>
          <w:spacing w:val="2"/>
          <w:sz w:val="29"/>
          <w:szCs w:val="29"/>
        </w:rPr>
      </w:pPr>
    </w:p>
    <w:p w:rsidR="00482422" w:rsidRDefault="00482422" w:rsidP="00862C25">
      <w:pPr>
        <w:tabs>
          <w:tab w:val="left" w:pos="5387"/>
        </w:tabs>
        <w:autoSpaceDE w:val="0"/>
        <w:autoSpaceDN w:val="0"/>
        <w:adjustRightInd w:val="0"/>
        <w:ind w:firstLine="5387"/>
        <w:jc w:val="right"/>
      </w:pPr>
      <w:r>
        <w:lastRenderedPageBreak/>
        <w:t>Приложение 1</w:t>
      </w:r>
      <w:r>
        <w:tab/>
      </w:r>
    </w:p>
    <w:p w:rsidR="00482422" w:rsidRDefault="00482422" w:rsidP="00862C25">
      <w:pPr>
        <w:tabs>
          <w:tab w:val="left" w:pos="5387"/>
        </w:tabs>
        <w:autoSpaceDE w:val="0"/>
        <w:autoSpaceDN w:val="0"/>
        <w:adjustRightInd w:val="0"/>
        <w:ind w:firstLine="5387"/>
        <w:jc w:val="right"/>
      </w:pPr>
      <w:r w:rsidRPr="00016EEF">
        <w:t>к админист</w:t>
      </w:r>
      <w:r>
        <w:t xml:space="preserve">ративному регламенту по </w:t>
      </w:r>
      <w:r>
        <w:tab/>
      </w:r>
      <w:r w:rsidRPr="00016EEF">
        <w:t>предос</w:t>
      </w:r>
      <w:r>
        <w:t xml:space="preserve">тавлению </w:t>
      </w:r>
      <w:proofErr w:type="gramStart"/>
      <w:r>
        <w:t>муниципальной</w:t>
      </w:r>
      <w:proofErr w:type="gramEnd"/>
      <w:r>
        <w:t xml:space="preserve">  </w:t>
      </w:r>
    </w:p>
    <w:p w:rsidR="00482422" w:rsidRPr="00710D24" w:rsidRDefault="00482422" w:rsidP="00862C25">
      <w:pPr>
        <w:tabs>
          <w:tab w:val="left" w:pos="5387"/>
        </w:tabs>
        <w:autoSpaceDE w:val="0"/>
        <w:autoSpaceDN w:val="0"/>
        <w:adjustRightInd w:val="0"/>
        <w:ind w:firstLine="5387"/>
        <w:jc w:val="right"/>
        <w:rPr>
          <w:bCs/>
        </w:rPr>
      </w:pPr>
      <w:r w:rsidRPr="00710D24">
        <w:t>услуги «</w:t>
      </w:r>
      <w:r w:rsidRPr="00710D24">
        <w:rPr>
          <w:bCs/>
        </w:rPr>
        <w:t xml:space="preserve">Получение разрешения </w:t>
      </w:r>
    </w:p>
    <w:p w:rsidR="00482422" w:rsidRPr="00710D24" w:rsidRDefault="00482422" w:rsidP="00862C25">
      <w:pPr>
        <w:tabs>
          <w:tab w:val="left" w:pos="5387"/>
        </w:tabs>
        <w:autoSpaceDE w:val="0"/>
        <w:autoSpaceDN w:val="0"/>
        <w:adjustRightInd w:val="0"/>
        <w:ind w:left="5387"/>
        <w:jc w:val="right"/>
      </w:pPr>
      <w:r w:rsidRPr="00710D24">
        <w:t>(ордера) на проведение земляных работ»</w:t>
      </w:r>
    </w:p>
    <w:p w:rsidR="00482422" w:rsidRPr="003E0963" w:rsidRDefault="00482422" w:rsidP="00482422">
      <w:pPr>
        <w:pStyle w:val="ConsPlusTitle"/>
        <w:widowControl/>
        <w:tabs>
          <w:tab w:val="left" w:pos="5670"/>
        </w:tabs>
        <w:ind w:firstLine="5670"/>
        <w:jc w:val="both"/>
        <w:rPr>
          <w:b w:val="0"/>
          <w:sz w:val="24"/>
          <w:szCs w:val="24"/>
        </w:rPr>
      </w:pPr>
    </w:p>
    <w:p w:rsidR="00482422" w:rsidRPr="00016EEF" w:rsidRDefault="00482422" w:rsidP="00862C25">
      <w:pPr>
        <w:pStyle w:val="ConsPlusTitle"/>
        <w:widowControl/>
        <w:jc w:val="right"/>
        <w:rPr>
          <w:b w:val="0"/>
          <w:sz w:val="24"/>
          <w:szCs w:val="24"/>
        </w:rPr>
      </w:pPr>
      <w:r w:rsidRPr="00016EEF">
        <w:rPr>
          <w:sz w:val="24"/>
          <w:szCs w:val="24"/>
        </w:rPr>
        <w:tab/>
      </w:r>
      <w:r w:rsidRPr="00016EEF">
        <w:rPr>
          <w:sz w:val="24"/>
          <w:szCs w:val="24"/>
        </w:rPr>
        <w:tab/>
      </w:r>
      <w:r w:rsidRPr="00016EEF">
        <w:rPr>
          <w:sz w:val="24"/>
          <w:szCs w:val="24"/>
        </w:rPr>
        <w:tab/>
      </w:r>
      <w:r w:rsidRPr="00016EEF">
        <w:rPr>
          <w:sz w:val="24"/>
          <w:szCs w:val="24"/>
        </w:rPr>
        <w:tab/>
      </w:r>
      <w:r w:rsidRPr="00016EEF">
        <w:rPr>
          <w:sz w:val="24"/>
          <w:szCs w:val="24"/>
        </w:rPr>
        <w:tab/>
      </w:r>
      <w:r w:rsidRPr="00016EEF">
        <w:rPr>
          <w:sz w:val="24"/>
          <w:szCs w:val="24"/>
        </w:rPr>
        <w:tab/>
        <w:t xml:space="preserve"> </w:t>
      </w:r>
      <w:r w:rsidRPr="00016EEF">
        <w:rPr>
          <w:sz w:val="24"/>
          <w:szCs w:val="24"/>
        </w:rPr>
        <w:tab/>
      </w:r>
      <w:r w:rsidRPr="00016EEF">
        <w:rPr>
          <w:b w:val="0"/>
          <w:sz w:val="24"/>
          <w:szCs w:val="24"/>
        </w:rPr>
        <w:t xml:space="preserve">Главе </w:t>
      </w:r>
      <w:r>
        <w:rPr>
          <w:b w:val="0"/>
          <w:sz w:val="24"/>
          <w:szCs w:val="24"/>
        </w:rPr>
        <w:t xml:space="preserve">Ирбейского </w:t>
      </w:r>
      <w:r w:rsidR="00862C25">
        <w:rPr>
          <w:b w:val="0"/>
          <w:sz w:val="24"/>
          <w:szCs w:val="24"/>
        </w:rPr>
        <w:t>сельсовета</w:t>
      </w:r>
      <w:r>
        <w:rPr>
          <w:b w:val="0"/>
          <w:sz w:val="24"/>
          <w:szCs w:val="24"/>
        </w:rPr>
        <w:t xml:space="preserve"> ________________</w:t>
      </w:r>
    </w:p>
    <w:p w:rsidR="00482422" w:rsidRPr="00016EEF" w:rsidRDefault="00482422" w:rsidP="00862C25">
      <w:pPr>
        <w:pStyle w:val="ConsPlusTitle"/>
        <w:widowControl/>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Pr="00016EEF">
        <w:rPr>
          <w:b w:val="0"/>
          <w:sz w:val="24"/>
          <w:szCs w:val="24"/>
        </w:rPr>
        <w:t xml:space="preserve">от </w:t>
      </w:r>
      <w:r>
        <w:rPr>
          <w:b w:val="0"/>
          <w:sz w:val="24"/>
          <w:szCs w:val="24"/>
        </w:rPr>
        <w:t xml:space="preserve"> </w:t>
      </w:r>
      <w:r w:rsidRPr="00016EEF">
        <w:rPr>
          <w:b w:val="0"/>
          <w:sz w:val="24"/>
          <w:szCs w:val="24"/>
        </w:rPr>
        <w:t>___________________________</w:t>
      </w:r>
      <w:r>
        <w:rPr>
          <w:b w:val="0"/>
          <w:sz w:val="24"/>
          <w:szCs w:val="24"/>
        </w:rPr>
        <w:t>_________</w:t>
      </w:r>
      <w:r w:rsidRPr="00016EEF">
        <w:rPr>
          <w:b w:val="0"/>
          <w:sz w:val="24"/>
          <w:szCs w:val="24"/>
        </w:rPr>
        <w:t xml:space="preserve"> </w:t>
      </w:r>
    </w:p>
    <w:p w:rsidR="00482422" w:rsidRPr="00016EEF" w:rsidRDefault="00482422" w:rsidP="00862C25">
      <w:pPr>
        <w:pStyle w:val="ConsPlusTitle"/>
        <w:widowControl/>
        <w:jc w:val="righ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t>___</w:t>
      </w:r>
      <w:r w:rsidRPr="00016EEF">
        <w:rPr>
          <w:b w:val="0"/>
          <w:sz w:val="24"/>
          <w:szCs w:val="24"/>
        </w:rPr>
        <w:t>______________________________</w:t>
      </w:r>
      <w:r>
        <w:rPr>
          <w:b w:val="0"/>
          <w:sz w:val="24"/>
          <w:szCs w:val="24"/>
        </w:rPr>
        <w:t>______</w:t>
      </w:r>
    </w:p>
    <w:p w:rsidR="00482422" w:rsidRPr="00016EEF" w:rsidRDefault="00482422" w:rsidP="00482422">
      <w:pPr>
        <w:pStyle w:val="ConsPlusTitle"/>
        <w:widowControl/>
        <w:jc w:val="both"/>
        <w:rPr>
          <w:b w:val="0"/>
          <w:sz w:val="24"/>
          <w:szCs w:val="24"/>
        </w:rPr>
      </w:pPr>
    </w:p>
    <w:p w:rsidR="00482422" w:rsidRPr="00016EEF" w:rsidRDefault="00482422" w:rsidP="00482422">
      <w:pPr>
        <w:pStyle w:val="ConsPlusTitle"/>
        <w:widowControl/>
        <w:jc w:val="both"/>
        <w:rPr>
          <w:b w:val="0"/>
          <w:sz w:val="24"/>
          <w:szCs w:val="24"/>
        </w:rPr>
      </w:pPr>
    </w:p>
    <w:p w:rsidR="00482422" w:rsidRPr="00016EEF" w:rsidRDefault="00482422" w:rsidP="00482422">
      <w:pPr>
        <w:pStyle w:val="ConsPlusTitle"/>
        <w:widowControl/>
        <w:jc w:val="center"/>
        <w:rPr>
          <w:sz w:val="24"/>
          <w:szCs w:val="24"/>
        </w:rPr>
      </w:pPr>
      <w:r w:rsidRPr="00016EEF">
        <w:rPr>
          <w:sz w:val="24"/>
          <w:szCs w:val="24"/>
        </w:rPr>
        <w:t>ЗАЯВКА</w:t>
      </w:r>
    </w:p>
    <w:p w:rsidR="00482422" w:rsidRPr="00016EEF" w:rsidRDefault="00482422" w:rsidP="00482422">
      <w:pPr>
        <w:pStyle w:val="ConsPlusTitle"/>
        <w:widowControl/>
        <w:jc w:val="center"/>
        <w:rPr>
          <w:sz w:val="24"/>
          <w:szCs w:val="24"/>
        </w:rPr>
      </w:pPr>
      <w:r w:rsidRPr="00016EEF">
        <w:rPr>
          <w:sz w:val="24"/>
          <w:szCs w:val="24"/>
        </w:rPr>
        <w:t xml:space="preserve">НА ПОЛУЧЕНИЕ </w:t>
      </w:r>
      <w:proofErr w:type="gramStart"/>
      <w:r w:rsidRPr="00016EEF">
        <w:rPr>
          <w:sz w:val="24"/>
          <w:szCs w:val="24"/>
        </w:rPr>
        <w:t>ОРДЕРА</w:t>
      </w:r>
      <w:proofErr w:type="gramEnd"/>
      <w:r w:rsidRPr="00016EEF">
        <w:rPr>
          <w:sz w:val="24"/>
          <w:szCs w:val="24"/>
        </w:rPr>
        <w:t xml:space="preserve"> НА ПРОВЕДЕНИЕ ЗЕМЛЯНЫХ РАБОТ</w:t>
      </w:r>
    </w:p>
    <w:p w:rsidR="00482422" w:rsidRPr="00016EEF" w:rsidRDefault="00482422" w:rsidP="00482422">
      <w:pPr>
        <w:autoSpaceDE w:val="0"/>
        <w:autoSpaceDN w:val="0"/>
        <w:adjustRightInd w:val="0"/>
        <w:ind w:firstLine="540"/>
        <w:jc w:val="both"/>
      </w:pPr>
    </w:p>
    <w:p w:rsidR="00482422" w:rsidRPr="00016EEF" w:rsidRDefault="00482422" w:rsidP="00482422">
      <w:pPr>
        <w:autoSpaceDE w:val="0"/>
        <w:autoSpaceDN w:val="0"/>
        <w:adjustRightInd w:val="0"/>
        <w:ind w:firstLine="540"/>
        <w:jc w:val="both"/>
      </w:pPr>
    </w:p>
    <w:p w:rsidR="00482422" w:rsidRPr="00016EEF" w:rsidRDefault="00482422" w:rsidP="00482422">
      <w:pPr>
        <w:autoSpaceDE w:val="0"/>
        <w:autoSpaceDN w:val="0"/>
        <w:adjustRightInd w:val="0"/>
        <w:ind w:firstLine="567"/>
        <w:jc w:val="both"/>
      </w:pPr>
      <w:r w:rsidRPr="00016EEF">
        <w:t>Сведения о заказчике - юридическом (физическом) лице:</w:t>
      </w:r>
    </w:p>
    <w:p w:rsidR="00482422" w:rsidRPr="00016EEF" w:rsidRDefault="00482422" w:rsidP="00482422">
      <w:pPr>
        <w:autoSpaceDE w:val="0"/>
        <w:autoSpaceDN w:val="0"/>
        <w:adjustRightInd w:val="0"/>
        <w:ind w:firstLine="567"/>
        <w:jc w:val="both"/>
      </w:pPr>
      <w:r w:rsidRPr="00016EEF">
        <w:t>Наименование, фамилия, имя, отчество (последнее при наличии)______________</w:t>
      </w:r>
      <w:r>
        <w:t>_____</w:t>
      </w:r>
      <w:r w:rsidRPr="00016EEF">
        <w:t>_________________________________________</w:t>
      </w:r>
      <w:r w:rsidR="00862C25">
        <w:t>__________</w:t>
      </w:r>
    </w:p>
    <w:p w:rsidR="00482422" w:rsidRPr="00016EEF" w:rsidRDefault="00482422" w:rsidP="00482422">
      <w:pPr>
        <w:autoSpaceDE w:val="0"/>
        <w:autoSpaceDN w:val="0"/>
        <w:adjustRightInd w:val="0"/>
        <w:ind w:firstLine="567"/>
        <w:jc w:val="both"/>
      </w:pPr>
      <w:r w:rsidRPr="00016EEF">
        <w:t>Местонахождение (юридический адрес):</w:t>
      </w:r>
    </w:p>
    <w:p w:rsidR="00482422" w:rsidRPr="00016EEF" w:rsidRDefault="00482422" w:rsidP="00482422">
      <w:pPr>
        <w:autoSpaceDE w:val="0"/>
        <w:autoSpaceDN w:val="0"/>
        <w:adjustRightInd w:val="0"/>
        <w:ind w:firstLine="567"/>
        <w:jc w:val="both"/>
      </w:pPr>
      <w:r w:rsidRPr="00016EEF">
        <w:t>______________________________________________________________________</w:t>
      </w:r>
      <w:r>
        <w:t>__</w:t>
      </w:r>
    </w:p>
    <w:p w:rsidR="00482422" w:rsidRPr="00016EEF" w:rsidRDefault="00482422" w:rsidP="00482422">
      <w:pPr>
        <w:autoSpaceDE w:val="0"/>
        <w:autoSpaceDN w:val="0"/>
        <w:adjustRightInd w:val="0"/>
        <w:ind w:firstLine="567"/>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67"/>
        <w:jc w:val="both"/>
      </w:pPr>
      <w:r w:rsidRPr="00016EEF">
        <w:t>Почтовый адрес: __________________________</w:t>
      </w:r>
      <w:r>
        <w:t>___</w:t>
      </w:r>
      <w:r w:rsidRPr="00016EEF">
        <w:t xml:space="preserve"> тел. _________________________</w:t>
      </w:r>
    </w:p>
    <w:p w:rsidR="00482422" w:rsidRPr="00016EEF" w:rsidRDefault="00482422" w:rsidP="00482422">
      <w:pPr>
        <w:autoSpaceDE w:val="0"/>
        <w:autoSpaceDN w:val="0"/>
        <w:adjustRightInd w:val="0"/>
        <w:ind w:firstLine="567"/>
        <w:jc w:val="both"/>
      </w:pPr>
      <w:r w:rsidRPr="00016EEF">
        <w:t>ИНН __________________________________________________________________</w:t>
      </w:r>
      <w:r>
        <w:t>__</w:t>
      </w:r>
    </w:p>
    <w:p w:rsidR="00482422" w:rsidRPr="00016EEF" w:rsidRDefault="00482422" w:rsidP="00482422">
      <w:pPr>
        <w:autoSpaceDE w:val="0"/>
        <w:autoSpaceDN w:val="0"/>
        <w:adjustRightInd w:val="0"/>
        <w:ind w:firstLine="567"/>
        <w:jc w:val="both"/>
      </w:pPr>
      <w:r w:rsidRPr="00016EEF">
        <w:t>Сведения о производителе работ:</w:t>
      </w:r>
    </w:p>
    <w:p w:rsidR="00482422" w:rsidRPr="00016EEF" w:rsidRDefault="00482422" w:rsidP="00482422">
      <w:pPr>
        <w:autoSpaceDE w:val="0"/>
        <w:autoSpaceDN w:val="0"/>
        <w:adjustRightInd w:val="0"/>
        <w:ind w:firstLine="567"/>
        <w:jc w:val="both"/>
      </w:pPr>
      <w:r w:rsidRPr="00016EEF">
        <w:t>Наименование __________________________________________________________</w:t>
      </w:r>
      <w:r>
        <w:t>__</w:t>
      </w:r>
    </w:p>
    <w:p w:rsidR="00482422" w:rsidRPr="00016EEF" w:rsidRDefault="00482422" w:rsidP="00482422">
      <w:pPr>
        <w:autoSpaceDE w:val="0"/>
        <w:autoSpaceDN w:val="0"/>
        <w:adjustRightInd w:val="0"/>
        <w:ind w:firstLine="567"/>
        <w:jc w:val="both"/>
      </w:pPr>
      <w:r w:rsidRPr="00016EEF">
        <w:t xml:space="preserve">Местонахождение (юридический адрес) </w:t>
      </w:r>
      <w:r>
        <w:t xml:space="preserve"> </w:t>
      </w:r>
      <w:r w:rsidRPr="00016EEF">
        <w:t>___________________________________</w:t>
      </w:r>
      <w:r>
        <w:t>__</w:t>
      </w:r>
    </w:p>
    <w:p w:rsidR="00482422" w:rsidRPr="00016EEF" w:rsidRDefault="00482422" w:rsidP="00482422">
      <w:pPr>
        <w:autoSpaceDE w:val="0"/>
        <w:autoSpaceDN w:val="0"/>
        <w:adjustRightInd w:val="0"/>
        <w:ind w:firstLine="567"/>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67"/>
        <w:jc w:val="both"/>
      </w:pPr>
      <w:r w:rsidRPr="00016EEF">
        <w:t>Почтовый адрес: __________________________ тел.</w:t>
      </w:r>
      <w:r>
        <w:t xml:space="preserve"> </w:t>
      </w:r>
      <w:r w:rsidRPr="00016EEF">
        <w:t xml:space="preserve"> _________________________</w:t>
      </w:r>
      <w:r>
        <w:t>__</w:t>
      </w:r>
    </w:p>
    <w:p w:rsidR="00482422" w:rsidRPr="00016EEF" w:rsidRDefault="00482422" w:rsidP="00482422">
      <w:pPr>
        <w:autoSpaceDE w:val="0"/>
        <w:autoSpaceDN w:val="0"/>
        <w:adjustRightInd w:val="0"/>
        <w:ind w:firstLine="567"/>
        <w:jc w:val="both"/>
      </w:pPr>
      <w:r w:rsidRPr="00016EEF">
        <w:t>ИНН ________________</w:t>
      </w:r>
      <w:r>
        <w:t>___________ Договор подряда №</w:t>
      </w:r>
      <w:r w:rsidRPr="00016EEF">
        <w:t xml:space="preserve"> _____ </w:t>
      </w:r>
      <w:proofErr w:type="gramStart"/>
      <w:r w:rsidRPr="00016EEF">
        <w:t>от</w:t>
      </w:r>
      <w:proofErr w:type="gramEnd"/>
      <w:r w:rsidRPr="00016EEF">
        <w:t xml:space="preserve"> _____________</w:t>
      </w:r>
      <w:r>
        <w:t>_</w:t>
      </w:r>
    </w:p>
    <w:p w:rsidR="00482422" w:rsidRPr="00016EEF" w:rsidRDefault="00482422" w:rsidP="00482422">
      <w:pPr>
        <w:autoSpaceDE w:val="0"/>
        <w:autoSpaceDN w:val="0"/>
        <w:adjustRightInd w:val="0"/>
        <w:ind w:firstLine="567"/>
        <w:jc w:val="both"/>
      </w:pPr>
      <w:r w:rsidRPr="00016EEF">
        <w:t>Сведения об организации, восстанавливающей благоустройство после производства работ:</w:t>
      </w:r>
    </w:p>
    <w:p w:rsidR="00482422" w:rsidRPr="00016EEF" w:rsidRDefault="00482422" w:rsidP="00482422">
      <w:pPr>
        <w:autoSpaceDE w:val="0"/>
        <w:autoSpaceDN w:val="0"/>
        <w:adjustRightInd w:val="0"/>
        <w:ind w:firstLine="567"/>
        <w:jc w:val="both"/>
      </w:pPr>
      <w:r w:rsidRPr="00016EEF">
        <w:t>Наименование __________________________________________________________</w:t>
      </w:r>
      <w:r>
        <w:t>__</w:t>
      </w:r>
    </w:p>
    <w:p w:rsidR="00482422" w:rsidRPr="00016EEF" w:rsidRDefault="00482422" w:rsidP="00482422">
      <w:pPr>
        <w:autoSpaceDE w:val="0"/>
        <w:autoSpaceDN w:val="0"/>
        <w:adjustRightInd w:val="0"/>
        <w:ind w:firstLine="567"/>
        <w:jc w:val="both"/>
      </w:pPr>
      <w:r w:rsidRPr="00016EEF">
        <w:t>Местонахождение (юридический адрес) ____________________________________</w:t>
      </w:r>
      <w:r>
        <w:t>__</w:t>
      </w:r>
    </w:p>
    <w:p w:rsidR="00482422" w:rsidRPr="00016EEF" w:rsidRDefault="00482422" w:rsidP="00482422">
      <w:pPr>
        <w:autoSpaceDE w:val="0"/>
        <w:autoSpaceDN w:val="0"/>
        <w:adjustRightInd w:val="0"/>
        <w:ind w:firstLine="567"/>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67"/>
        <w:jc w:val="both"/>
      </w:pPr>
      <w:r w:rsidRPr="00016EEF">
        <w:t>Почтовый адрес: __________________________ тел. _________________________</w:t>
      </w:r>
      <w:r>
        <w:t>___</w:t>
      </w:r>
    </w:p>
    <w:p w:rsidR="00482422" w:rsidRPr="00016EEF" w:rsidRDefault="00482422" w:rsidP="00482422">
      <w:pPr>
        <w:autoSpaceDE w:val="0"/>
        <w:autoSpaceDN w:val="0"/>
        <w:adjustRightInd w:val="0"/>
        <w:ind w:firstLine="567"/>
        <w:jc w:val="both"/>
      </w:pPr>
      <w:r w:rsidRPr="00016EEF">
        <w:t>ИНН ________________</w:t>
      </w:r>
      <w:r>
        <w:t>____________ Договор подряда №</w:t>
      </w:r>
      <w:r w:rsidRPr="00016EEF">
        <w:t xml:space="preserve"> _____ </w:t>
      </w:r>
      <w:proofErr w:type="gramStart"/>
      <w:r w:rsidRPr="00016EEF">
        <w:t>от</w:t>
      </w:r>
      <w:proofErr w:type="gramEnd"/>
      <w:r w:rsidRPr="00016EEF">
        <w:t xml:space="preserve"> _____________</w:t>
      </w:r>
      <w:r>
        <w:t>_</w:t>
      </w:r>
    </w:p>
    <w:p w:rsidR="00482422" w:rsidRPr="00016EEF" w:rsidRDefault="00482422" w:rsidP="00482422">
      <w:pPr>
        <w:autoSpaceDE w:val="0"/>
        <w:autoSpaceDN w:val="0"/>
        <w:adjustRightInd w:val="0"/>
        <w:ind w:firstLine="567"/>
        <w:jc w:val="both"/>
      </w:pPr>
      <w:r w:rsidRPr="00016EEF">
        <w:t>- - - - - - - - - - - - - - - - - - - - - - - - - - - - - - - - - - - - - -</w:t>
      </w:r>
    </w:p>
    <w:p w:rsidR="00482422"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r>
        <w:t>Согласно ТУ №</w:t>
      </w:r>
      <w:r w:rsidRPr="00016EEF">
        <w:t xml:space="preserve"> __________________ </w:t>
      </w:r>
      <w:proofErr w:type="gramStart"/>
      <w:r w:rsidRPr="00016EEF">
        <w:t>от</w:t>
      </w:r>
      <w:proofErr w:type="gramEnd"/>
      <w:r w:rsidRPr="00016EEF">
        <w:t xml:space="preserve"> ______________________________________</w:t>
      </w:r>
    </w:p>
    <w:p w:rsidR="00482422" w:rsidRPr="00016EEF" w:rsidRDefault="00482422" w:rsidP="00482422">
      <w:pPr>
        <w:autoSpaceDE w:val="0"/>
        <w:autoSpaceDN w:val="0"/>
        <w:adjustRightInd w:val="0"/>
        <w:ind w:firstLine="567"/>
        <w:jc w:val="both"/>
      </w:pPr>
      <w:r w:rsidRPr="00016EEF">
        <w:t xml:space="preserve">по адресу:  ______________________________ на срок ________ дней от "т" __________ до "т" _____ длина ______ </w:t>
      </w:r>
      <w:proofErr w:type="gramStart"/>
      <w:r w:rsidRPr="00016EEF">
        <w:t>м</w:t>
      </w:r>
      <w:proofErr w:type="gramEnd"/>
      <w:r w:rsidRPr="00016EEF">
        <w:t>, ширина _____ м</w:t>
      </w:r>
    </w:p>
    <w:p w:rsidR="00482422" w:rsidRPr="00016EEF" w:rsidRDefault="00482422" w:rsidP="00482422">
      <w:pPr>
        <w:autoSpaceDE w:val="0"/>
        <w:autoSpaceDN w:val="0"/>
        <w:adjustRightInd w:val="0"/>
        <w:ind w:firstLine="567"/>
        <w:jc w:val="both"/>
      </w:pPr>
      <w:r w:rsidRPr="00016EEF">
        <w:t>с восстановлением нарушенного в процессе производства работ благоустройства:</w:t>
      </w:r>
    </w:p>
    <w:p w:rsidR="00482422" w:rsidRPr="00016EEF" w:rsidRDefault="00482422" w:rsidP="00482422">
      <w:pPr>
        <w:autoSpaceDE w:val="0"/>
        <w:autoSpaceDN w:val="0"/>
        <w:adjustRightInd w:val="0"/>
        <w:ind w:firstLine="567"/>
        <w:jc w:val="both"/>
      </w:pPr>
      <w:r w:rsidRPr="00016EEF">
        <w:t>покрытия улиц _______ кв. м, проезда _______ кв. м, тротуара _______ кв. м,</w:t>
      </w:r>
    </w:p>
    <w:p w:rsidR="00482422" w:rsidRPr="00016EEF" w:rsidRDefault="00482422" w:rsidP="00482422">
      <w:pPr>
        <w:autoSpaceDE w:val="0"/>
        <w:autoSpaceDN w:val="0"/>
        <w:adjustRightInd w:val="0"/>
        <w:ind w:firstLine="567"/>
        <w:jc w:val="both"/>
      </w:pPr>
      <w:r w:rsidRPr="00016EEF">
        <w:t>озелененных территорий _________ кв. м, гравийного покрытия ________ кв. м,</w:t>
      </w:r>
    </w:p>
    <w:p w:rsidR="00482422" w:rsidRPr="00016EEF" w:rsidRDefault="00482422" w:rsidP="00482422">
      <w:pPr>
        <w:autoSpaceDE w:val="0"/>
        <w:autoSpaceDN w:val="0"/>
        <w:adjustRightInd w:val="0"/>
        <w:ind w:firstLine="567"/>
        <w:jc w:val="both"/>
      </w:pPr>
      <w:r w:rsidRPr="00016EEF">
        <w:t>детской площадки __________ кв. м</w:t>
      </w:r>
    </w:p>
    <w:p w:rsidR="00482422" w:rsidRPr="00016EEF" w:rsidRDefault="00482422" w:rsidP="00482422">
      <w:pPr>
        <w:autoSpaceDE w:val="0"/>
        <w:autoSpaceDN w:val="0"/>
        <w:adjustRightInd w:val="0"/>
        <w:ind w:firstLine="567"/>
        <w:jc w:val="both"/>
      </w:pPr>
      <w:r w:rsidRPr="00016EEF">
        <w:t>в сроки с "___" __________ 20__ г. по "___" __________ 20__ г.</w:t>
      </w:r>
    </w:p>
    <w:p w:rsidR="00482422"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r w:rsidRPr="00016EEF">
        <w:t xml:space="preserve">С порядком подготовки и проведения земляных работ </w:t>
      </w:r>
      <w:proofErr w:type="gramStart"/>
      <w:r w:rsidRPr="00016EEF">
        <w:t>ознакомлен</w:t>
      </w:r>
      <w:proofErr w:type="gramEnd"/>
      <w:r w:rsidRPr="00016EEF">
        <w:t>.</w:t>
      </w:r>
    </w:p>
    <w:p w:rsidR="00482422"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lastRenderedPageBreak/>
        <w:t xml:space="preserve">    </w:t>
      </w:r>
    </w:p>
    <w:p w:rsidR="00482422" w:rsidRDefault="00482422" w:rsidP="00482422">
      <w:pPr>
        <w:pStyle w:val="ConsPlusNonformat"/>
        <w:widowControl/>
        <w:ind w:firstLine="567"/>
        <w:jc w:val="both"/>
        <w:rPr>
          <w:rFonts w:ascii="Times New Roman" w:hAnsi="Times New Roman" w:cs="Times New Roman"/>
          <w:sz w:val="24"/>
          <w:szCs w:val="24"/>
        </w:rPr>
      </w:pPr>
    </w:p>
    <w:p w:rsidR="00482422" w:rsidRDefault="00482422" w:rsidP="00482422">
      <w:pPr>
        <w:pStyle w:val="ConsPlusNonformat"/>
        <w:widowControl/>
        <w:ind w:firstLine="567"/>
        <w:jc w:val="both"/>
        <w:rPr>
          <w:rFonts w:ascii="Times New Roman" w:hAnsi="Times New Roman" w:cs="Times New Roman"/>
          <w:sz w:val="24"/>
          <w:szCs w:val="24"/>
        </w:rPr>
      </w:pPr>
    </w:p>
    <w:p w:rsidR="00482422" w:rsidRDefault="00482422" w:rsidP="00482422">
      <w:pPr>
        <w:pStyle w:val="ConsPlusNonformat"/>
        <w:widowControl/>
        <w:ind w:firstLine="567"/>
        <w:jc w:val="both"/>
        <w:rPr>
          <w:rFonts w:ascii="Times New Roman" w:hAnsi="Times New Roman" w:cs="Times New Roman"/>
          <w:sz w:val="24"/>
          <w:szCs w:val="24"/>
        </w:rPr>
      </w:pP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Ордер доверяется получить</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________________________________________________________________</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w:t>
      </w:r>
      <w:proofErr w:type="gramStart"/>
      <w:r w:rsidRPr="00016EEF">
        <w:rPr>
          <w:rFonts w:ascii="Times New Roman" w:hAnsi="Times New Roman" w:cs="Times New Roman"/>
          <w:sz w:val="24"/>
          <w:szCs w:val="24"/>
        </w:rPr>
        <w:t>(должность, фамилия, имя, отчество (последнее - при наличии)</w:t>
      </w:r>
      <w:proofErr w:type="gramEnd"/>
    </w:p>
    <w:p w:rsidR="00482422"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Дата подачи заявки "___" __________ 20__ г.</w:t>
      </w:r>
    </w:p>
    <w:p w:rsidR="00482422" w:rsidRPr="00016EEF" w:rsidRDefault="00482422" w:rsidP="00482422">
      <w:pPr>
        <w:pStyle w:val="ConsPlusNonformat"/>
        <w:widowControl/>
        <w:ind w:firstLine="567"/>
        <w:jc w:val="both"/>
        <w:rPr>
          <w:rFonts w:ascii="Times New Roman" w:hAnsi="Times New Roman" w:cs="Times New Roman"/>
          <w:sz w:val="24"/>
          <w:szCs w:val="24"/>
        </w:rPr>
      </w:pP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Заказчик:                               Исполнитель работ:</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(руководитель)    </w:t>
      </w:r>
      <w:r>
        <w:rPr>
          <w:rFonts w:ascii="Times New Roman" w:hAnsi="Times New Roman" w:cs="Times New Roman"/>
          <w:sz w:val="24"/>
          <w:szCs w:val="24"/>
        </w:rPr>
        <w:t xml:space="preserve">                    </w:t>
      </w:r>
      <w:r w:rsidRPr="00016EEF">
        <w:rPr>
          <w:rFonts w:ascii="Times New Roman" w:hAnsi="Times New Roman" w:cs="Times New Roman"/>
          <w:sz w:val="24"/>
          <w:szCs w:val="24"/>
        </w:rPr>
        <w:t>(руководитель)</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___________________        _______________________________</w:t>
      </w: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EEF">
        <w:rPr>
          <w:rFonts w:ascii="Times New Roman" w:hAnsi="Times New Roman" w:cs="Times New Roman"/>
          <w:sz w:val="24"/>
          <w:szCs w:val="24"/>
        </w:rPr>
        <w:t xml:space="preserve">(Ф.И.О.)                        </w:t>
      </w:r>
      <w:r>
        <w:rPr>
          <w:rFonts w:ascii="Times New Roman" w:hAnsi="Times New Roman" w:cs="Times New Roman"/>
          <w:sz w:val="24"/>
          <w:szCs w:val="24"/>
        </w:rPr>
        <w:t xml:space="preserve">                    </w:t>
      </w:r>
      <w:r w:rsidRPr="00016EEF">
        <w:rPr>
          <w:rFonts w:ascii="Times New Roman" w:hAnsi="Times New Roman" w:cs="Times New Roman"/>
          <w:sz w:val="24"/>
          <w:szCs w:val="24"/>
        </w:rPr>
        <w:t xml:space="preserve">(Ф.И.О.) </w:t>
      </w:r>
    </w:p>
    <w:p w:rsidR="00482422" w:rsidRPr="00016EEF" w:rsidRDefault="00482422" w:rsidP="00482422">
      <w:pPr>
        <w:pStyle w:val="ConsPlusNonformat"/>
        <w:widowControl/>
        <w:ind w:firstLine="567"/>
        <w:jc w:val="both"/>
        <w:rPr>
          <w:rFonts w:ascii="Times New Roman" w:hAnsi="Times New Roman" w:cs="Times New Roman"/>
          <w:sz w:val="24"/>
          <w:szCs w:val="24"/>
        </w:rPr>
      </w:pPr>
    </w:p>
    <w:p w:rsidR="00482422" w:rsidRPr="00016EEF" w:rsidRDefault="00482422" w:rsidP="00482422">
      <w:pPr>
        <w:pStyle w:val="ConsPlusNonformat"/>
        <w:widowControl/>
        <w:ind w:firstLine="567"/>
        <w:jc w:val="both"/>
        <w:rPr>
          <w:rFonts w:ascii="Times New Roman" w:hAnsi="Times New Roman" w:cs="Times New Roman"/>
          <w:sz w:val="24"/>
          <w:szCs w:val="24"/>
        </w:rPr>
      </w:pPr>
      <w:r w:rsidRPr="00016EEF">
        <w:rPr>
          <w:rFonts w:ascii="Times New Roman" w:hAnsi="Times New Roman" w:cs="Times New Roman"/>
          <w:sz w:val="24"/>
          <w:szCs w:val="24"/>
        </w:rPr>
        <w:t xml:space="preserve">   МП                                     </w:t>
      </w:r>
      <w:r>
        <w:rPr>
          <w:rFonts w:ascii="Times New Roman" w:hAnsi="Times New Roman" w:cs="Times New Roman"/>
          <w:sz w:val="24"/>
          <w:szCs w:val="24"/>
        </w:rPr>
        <w:t xml:space="preserve">   </w:t>
      </w:r>
      <w:proofErr w:type="spellStart"/>
      <w:proofErr w:type="gramStart"/>
      <w:r w:rsidRPr="00016EEF">
        <w:rPr>
          <w:rFonts w:ascii="Times New Roman" w:hAnsi="Times New Roman" w:cs="Times New Roman"/>
          <w:sz w:val="24"/>
          <w:szCs w:val="24"/>
        </w:rPr>
        <w:t>МП</w:t>
      </w:r>
      <w:proofErr w:type="spellEnd"/>
      <w:proofErr w:type="gramEnd"/>
    </w:p>
    <w:p w:rsidR="00482422" w:rsidRPr="00016EEF"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p>
    <w:p w:rsidR="00482422" w:rsidRPr="00016EEF" w:rsidRDefault="00482422" w:rsidP="00482422">
      <w:pPr>
        <w:autoSpaceDE w:val="0"/>
        <w:autoSpaceDN w:val="0"/>
        <w:adjustRightInd w:val="0"/>
        <w:ind w:firstLine="567"/>
        <w:jc w:val="both"/>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ind w:firstLine="567"/>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Default="00482422" w:rsidP="00482422">
      <w:pPr>
        <w:autoSpaceDE w:val="0"/>
        <w:autoSpaceDN w:val="0"/>
        <w:adjustRightInd w:val="0"/>
        <w:jc w:val="both"/>
        <w:rPr>
          <w:szCs w:val="28"/>
        </w:rPr>
      </w:pPr>
    </w:p>
    <w:p w:rsidR="00862C25" w:rsidRPr="003E18A7" w:rsidRDefault="00862C25"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Default="00482422" w:rsidP="00482422">
      <w:pPr>
        <w:autoSpaceDE w:val="0"/>
        <w:autoSpaceDN w:val="0"/>
        <w:adjustRightInd w:val="0"/>
        <w:jc w:val="both"/>
        <w:rPr>
          <w:szCs w:val="28"/>
        </w:rPr>
      </w:pPr>
    </w:p>
    <w:p w:rsidR="00482422" w:rsidRDefault="00482422" w:rsidP="00482422">
      <w:pPr>
        <w:autoSpaceDE w:val="0"/>
        <w:autoSpaceDN w:val="0"/>
        <w:adjustRightInd w:val="0"/>
        <w:jc w:val="both"/>
        <w:rPr>
          <w:szCs w:val="28"/>
        </w:rPr>
      </w:pPr>
    </w:p>
    <w:p w:rsidR="00482422" w:rsidRPr="003E18A7" w:rsidRDefault="00482422" w:rsidP="00482422">
      <w:pPr>
        <w:autoSpaceDE w:val="0"/>
        <w:autoSpaceDN w:val="0"/>
        <w:adjustRightInd w:val="0"/>
        <w:jc w:val="both"/>
        <w:rPr>
          <w:szCs w:val="28"/>
        </w:rPr>
      </w:pPr>
    </w:p>
    <w:p w:rsidR="00482422" w:rsidRPr="00862C25" w:rsidRDefault="00482422" w:rsidP="00862C25">
      <w:pPr>
        <w:tabs>
          <w:tab w:val="left" w:pos="5387"/>
        </w:tabs>
        <w:autoSpaceDE w:val="0"/>
        <w:autoSpaceDN w:val="0"/>
        <w:adjustRightInd w:val="0"/>
        <w:ind w:firstLine="567"/>
        <w:jc w:val="right"/>
      </w:pPr>
      <w:r w:rsidRPr="003E18A7">
        <w:rPr>
          <w:szCs w:val="28"/>
        </w:rPr>
        <w:lastRenderedPageBreak/>
        <w:tab/>
      </w:r>
      <w:r w:rsidRPr="00862C25">
        <w:t>Приложение 2</w:t>
      </w:r>
    </w:p>
    <w:p w:rsidR="00482422" w:rsidRPr="00862C25" w:rsidRDefault="00482422" w:rsidP="00862C25">
      <w:pPr>
        <w:tabs>
          <w:tab w:val="left" w:pos="5390"/>
        </w:tabs>
        <w:ind w:left="5387"/>
        <w:jc w:val="right"/>
      </w:pPr>
      <w:r w:rsidRPr="00862C25">
        <w:tab/>
        <w:t xml:space="preserve">к административному регламенту </w:t>
      </w:r>
    </w:p>
    <w:p w:rsidR="00482422" w:rsidRPr="00862C25" w:rsidRDefault="00482422" w:rsidP="00862C25">
      <w:pPr>
        <w:tabs>
          <w:tab w:val="left" w:pos="5390"/>
        </w:tabs>
        <w:ind w:left="5387"/>
        <w:jc w:val="right"/>
      </w:pPr>
      <w:r w:rsidRPr="00862C25">
        <w:t xml:space="preserve">по предоставлению </w:t>
      </w:r>
      <w:proofErr w:type="gramStart"/>
      <w:r w:rsidRPr="00862C25">
        <w:t>муниципальной</w:t>
      </w:r>
      <w:proofErr w:type="gramEnd"/>
      <w:r w:rsidRPr="00862C25">
        <w:t xml:space="preserve"> </w:t>
      </w:r>
    </w:p>
    <w:p w:rsidR="00482422" w:rsidRPr="00862C25" w:rsidRDefault="00482422" w:rsidP="00862C25">
      <w:pPr>
        <w:tabs>
          <w:tab w:val="left" w:pos="5390"/>
        </w:tabs>
        <w:ind w:left="5387"/>
        <w:jc w:val="right"/>
      </w:pPr>
      <w:r w:rsidRPr="00862C25">
        <w:t>услуги «</w:t>
      </w:r>
      <w:r w:rsidRPr="00862C25">
        <w:rPr>
          <w:bCs/>
        </w:rPr>
        <w:t xml:space="preserve">Получение разрешения </w:t>
      </w:r>
    </w:p>
    <w:p w:rsidR="00482422" w:rsidRPr="00862C25" w:rsidRDefault="00482422" w:rsidP="00862C25">
      <w:pPr>
        <w:pStyle w:val="ConsPlusTitle"/>
        <w:widowControl/>
        <w:tabs>
          <w:tab w:val="left" w:pos="4962"/>
        </w:tabs>
        <w:ind w:left="5387"/>
        <w:jc w:val="right"/>
        <w:rPr>
          <w:rFonts w:ascii="Times New Roman" w:hAnsi="Times New Roman" w:cs="Times New Roman"/>
          <w:b w:val="0"/>
          <w:sz w:val="24"/>
          <w:szCs w:val="24"/>
        </w:rPr>
      </w:pPr>
      <w:r w:rsidRPr="00862C25">
        <w:rPr>
          <w:rFonts w:ascii="Times New Roman" w:hAnsi="Times New Roman" w:cs="Times New Roman"/>
          <w:b w:val="0"/>
          <w:sz w:val="24"/>
          <w:szCs w:val="24"/>
        </w:rPr>
        <w:t xml:space="preserve">(ордера) на проведение </w:t>
      </w:r>
      <w:proofErr w:type="gramStart"/>
      <w:r w:rsidRPr="00862C25">
        <w:rPr>
          <w:rFonts w:ascii="Times New Roman" w:hAnsi="Times New Roman" w:cs="Times New Roman"/>
          <w:b w:val="0"/>
          <w:sz w:val="24"/>
          <w:szCs w:val="24"/>
        </w:rPr>
        <w:t>земляных</w:t>
      </w:r>
      <w:proofErr w:type="gramEnd"/>
    </w:p>
    <w:p w:rsidR="00482422" w:rsidRDefault="00482422" w:rsidP="00862C25">
      <w:pPr>
        <w:pStyle w:val="ConsPlusTitle"/>
        <w:widowControl/>
        <w:tabs>
          <w:tab w:val="left" w:pos="5670"/>
        </w:tabs>
        <w:ind w:left="5387"/>
        <w:jc w:val="right"/>
        <w:rPr>
          <w:b w:val="0"/>
          <w:sz w:val="24"/>
          <w:szCs w:val="24"/>
        </w:rPr>
      </w:pPr>
      <w:r w:rsidRPr="00862C25">
        <w:rPr>
          <w:rFonts w:ascii="Times New Roman" w:hAnsi="Times New Roman" w:cs="Times New Roman"/>
          <w:b w:val="0"/>
          <w:sz w:val="24"/>
          <w:szCs w:val="24"/>
        </w:rPr>
        <w:t>работ»</w:t>
      </w: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jc w:val="center"/>
      </w:pPr>
      <w:r w:rsidRPr="00016EEF">
        <w:t xml:space="preserve">ОРДЕР №__________ </w:t>
      </w:r>
      <w:proofErr w:type="gramStart"/>
      <w:r w:rsidRPr="00016EEF">
        <w:t>от</w:t>
      </w:r>
      <w:proofErr w:type="gramEnd"/>
      <w:r w:rsidRPr="00016EEF">
        <w:t xml:space="preserve"> ___________</w:t>
      </w:r>
    </w:p>
    <w:p w:rsidR="00482422" w:rsidRPr="00016EEF" w:rsidRDefault="00482422" w:rsidP="00482422">
      <w:pPr>
        <w:autoSpaceDE w:val="0"/>
        <w:autoSpaceDN w:val="0"/>
        <w:adjustRightInd w:val="0"/>
        <w:jc w:val="center"/>
      </w:pPr>
      <w:r w:rsidRPr="00016EEF">
        <w:t>НА ПРОВЕДЕНИЕ ЗЕМЛЯНЫХ РАБОТ</w:t>
      </w: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ind w:firstLine="540"/>
        <w:jc w:val="both"/>
      </w:pPr>
      <w:r w:rsidRPr="00016EEF">
        <w:t>Выдано заказчику: _____________________________________________________</w:t>
      </w:r>
      <w:r>
        <w:t>___</w:t>
      </w:r>
    </w:p>
    <w:p w:rsidR="00482422" w:rsidRPr="00016EEF" w:rsidRDefault="00482422" w:rsidP="00482422">
      <w:pPr>
        <w:autoSpaceDE w:val="0"/>
        <w:autoSpaceDN w:val="0"/>
        <w:adjustRightInd w:val="0"/>
        <w:ind w:firstLine="540"/>
        <w:jc w:val="both"/>
      </w:pPr>
      <w:r w:rsidRPr="00016EEF">
        <w:t>Юридический (домашний) адрес: __________________________________________</w:t>
      </w:r>
      <w:r>
        <w:t>__</w:t>
      </w:r>
    </w:p>
    <w:p w:rsidR="00482422" w:rsidRPr="00016EEF" w:rsidRDefault="00482422" w:rsidP="00482422">
      <w:pPr>
        <w:autoSpaceDE w:val="0"/>
        <w:autoSpaceDN w:val="0"/>
        <w:adjustRightInd w:val="0"/>
        <w:ind w:firstLine="540"/>
        <w:jc w:val="both"/>
      </w:pPr>
      <w:r w:rsidRPr="00016EEF">
        <w:t>Почтовый адрес: _______________________ тел. ____________________________</w:t>
      </w:r>
      <w:r>
        <w:t>___</w:t>
      </w:r>
    </w:p>
    <w:p w:rsidR="00482422" w:rsidRPr="00016EEF" w:rsidRDefault="00482422" w:rsidP="00482422">
      <w:pPr>
        <w:autoSpaceDE w:val="0"/>
        <w:autoSpaceDN w:val="0"/>
        <w:adjustRightInd w:val="0"/>
        <w:ind w:firstLine="540"/>
        <w:jc w:val="both"/>
      </w:pPr>
      <w:r w:rsidRPr="00016EEF">
        <w:t>Исполнитель работ: ____________________________________________________</w:t>
      </w:r>
      <w:r>
        <w:t>___</w:t>
      </w:r>
    </w:p>
    <w:p w:rsidR="00482422" w:rsidRPr="00016EEF" w:rsidRDefault="00482422" w:rsidP="00482422">
      <w:pPr>
        <w:autoSpaceDE w:val="0"/>
        <w:autoSpaceDN w:val="0"/>
        <w:adjustRightInd w:val="0"/>
        <w:ind w:firstLine="540"/>
        <w:jc w:val="both"/>
      </w:pPr>
      <w:r w:rsidRPr="00016EEF">
        <w:t>Юридический адрес: _____________________________________________________</w:t>
      </w:r>
      <w:r>
        <w:t>__</w:t>
      </w:r>
    </w:p>
    <w:p w:rsidR="00482422" w:rsidRPr="00016EEF" w:rsidRDefault="00482422" w:rsidP="00482422">
      <w:pPr>
        <w:autoSpaceDE w:val="0"/>
        <w:autoSpaceDN w:val="0"/>
        <w:adjustRightInd w:val="0"/>
        <w:ind w:firstLine="540"/>
        <w:jc w:val="both"/>
      </w:pPr>
      <w:r w:rsidRPr="00016EEF">
        <w:t xml:space="preserve">Почтовый адрес: ______________________ тел. </w:t>
      </w:r>
      <w:r>
        <w:t xml:space="preserve"> </w:t>
      </w:r>
      <w:r w:rsidRPr="00016EEF">
        <w:t>____________________________</w:t>
      </w:r>
      <w:r>
        <w:t>___</w:t>
      </w:r>
    </w:p>
    <w:p w:rsidR="00482422" w:rsidRPr="00016EEF" w:rsidRDefault="00482422" w:rsidP="00482422">
      <w:pPr>
        <w:autoSpaceDE w:val="0"/>
        <w:autoSpaceDN w:val="0"/>
        <w:adjustRightInd w:val="0"/>
        <w:ind w:firstLine="540"/>
        <w:jc w:val="both"/>
      </w:pPr>
      <w:r w:rsidRPr="00016EEF">
        <w:t>Должностное лицо, ответственное за производство работ __________________</w:t>
      </w:r>
      <w:r>
        <w:t>_____</w:t>
      </w:r>
    </w:p>
    <w:p w:rsidR="00482422" w:rsidRPr="00016EEF" w:rsidRDefault="00482422" w:rsidP="00482422">
      <w:pPr>
        <w:autoSpaceDE w:val="0"/>
        <w:autoSpaceDN w:val="0"/>
        <w:adjustRightInd w:val="0"/>
        <w:ind w:firstLine="540"/>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40"/>
        <w:jc w:val="both"/>
      </w:pPr>
      <w:r w:rsidRPr="00016EEF">
        <w:t>Восстановитель благоустройства ________________________________________</w:t>
      </w:r>
      <w:r>
        <w:t>___</w:t>
      </w:r>
    </w:p>
    <w:p w:rsidR="00482422" w:rsidRPr="00016EEF" w:rsidRDefault="00482422" w:rsidP="00482422">
      <w:pPr>
        <w:autoSpaceDE w:val="0"/>
        <w:autoSpaceDN w:val="0"/>
        <w:adjustRightInd w:val="0"/>
        <w:ind w:firstLine="540"/>
        <w:jc w:val="both"/>
      </w:pPr>
      <w:r w:rsidRPr="00016EEF">
        <w:t>Юридический адрес ____________________________________________________</w:t>
      </w:r>
      <w:r>
        <w:t>___</w:t>
      </w:r>
    </w:p>
    <w:p w:rsidR="00482422" w:rsidRPr="00016EEF" w:rsidRDefault="00482422" w:rsidP="00482422">
      <w:pPr>
        <w:autoSpaceDE w:val="0"/>
        <w:autoSpaceDN w:val="0"/>
        <w:adjustRightInd w:val="0"/>
        <w:ind w:firstLine="540"/>
        <w:jc w:val="both"/>
      </w:pPr>
      <w:r w:rsidRPr="00016EEF">
        <w:t>Почтовый адрес: ______________________ тел. ____________________________</w:t>
      </w:r>
      <w:r>
        <w:t>___</w:t>
      </w:r>
    </w:p>
    <w:p w:rsidR="00482422" w:rsidRPr="00016EEF" w:rsidRDefault="00482422" w:rsidP="00482422">
      <w:pPr>
        <w:autoSpaceDE w:val="0"/>
        <w:autoSpaceDN w:val="0"/>
        <w:adjustRightInd w:val="0"/>
        <w:ind w:firstLine="540"/>
        <w:jc w:val="both"/>
      </w:pPr>
      <w:r w:rsidRPr="00016EEF">
        <w:t xml:space="preserve">Проведение земляных работ </w:t>
      </w:r>
      <w:proofErr w:type="gramStart"/>
      <w:r w:rsidRPr="00016EEF">
        <w:t>с</w:t>
      </w:r>
      <w:proofErr w:type="gramEnd"/>
      <w:r w:rsidRPr="00016EEF">
        <w:t xml:space="preserve"> __________________ по ______________________</w:t>
      </w:r>
      <w:r>
        <w:t>___</w:t>
      </w:r>
    </w:p>
    <w:p w:rsidR="00482422" w:rsidRPr="00016EEF" w:rsidRDefault="00482422" w:rsidP="00482422">
      <w:pPr>
        <w:autoSpaceDE w:val="0"/>
        <w:autoSpaceDN w:val="0"/>
        <w:adjustRightInd w:val="0"/>
        <w:ind w:firstLine="540"/>
        <w:jc w:val="both"/>
      </w:pPr>
      <w:r w:rsidRPr="00016EEF">
        <w:t>Вид</w:t>
      </w:r>
      <w:r w:rsidR="00862C25">
        <w:t xml:space="preserve"> </w:t>
      </w:r>
      <w:r w:rsidRPr="00016EEF">
        <w:t>работ: ____________________________________________________________</w:t>
      </w:r>
      <w:r>
        <w:t>___</w:t>
      </w:r>
    </w:p>
    <w:p w:rsidR="00482422" w:rsidRPr="00016EEF" w:rsidRDefault="00482422" w:rsidP="00482422">
      <w:pPr>
        <w:autoSpaceDE w:val="0"/>
        <w:autoSpaceDN w:val="0"/>
        <w:adjustRightInd w:val="0"/>
        <w:ind w:firstLine="540"/>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40"/>
        <w:jc w:val="both"/>
      </w:pPr>
      <w:r w:rsidRPr="00016EEF">
        <w:t>Место производства работ: ______________________________________________</w:t>
      </w:r>
      <w:r>
        <w:t>___</w:t>
      </w:r>
    </w:p>
    <w:p w:rsidR="00482422" w:rsidRPr="00016EEF" w:rsidRDefault="00482422" w:rsidP="00482422">
      <w:pPr>
        <w:autoSpaceDE w:val="0"/>
        <w:autoSpaceDN w:val="0"/>
        <w:adjustRightInd w:val="0"/>
        <w:ind w:firstLine="540"/>
        <w:jc w:val="both"/>
      </w:pPr>
      <w:r w:rsidRPr="00016EEF">
        <w:t>_______________________________________________________________________</w:t>
      </w:r>
      <w:r>
        <w:t>__</w:t>
      </w:r>
    </w:p>
    <w:p w:rsidR="00482422" w:rsidRPr="00016EEF" w:rsidRDefault="00482422" w:rsidP="00482422">
      <w:pPr>
        <w:autoSpaceDE w:val="0"/>
        <w:autoSpaceDN w:val="0"/>
        <w:adjustRightInd w:val="0"/>
        <w:ind w:firstLine="540"/>
        <w:jc w:val="both"/>
      </w:pPr>
      <w:r w:rsidRPr="00016EEF">
        <w:t xml:space="preserve">от т. ____________ до т. ____________ длиной _______ </w:t>
      </w:r>
      <w:proofErr w:type="gramStart"/>
      <w:r w:rsidRPr="00016EEF">
        <w:t>м</w:t>
      </w:r>
      <w:proofErr w:type="gramEnd"/>
      <w:r w:rsidRPr="00016EEF">
        <w:t>, шириной ________ м.</w:t>
      </w:r>
    </w:p>
    <w:p w:rsidR="00482422" w:rsidRPr="00016EEF" w:rsidRDefault="00482422" w:rsidP="00482422">
      <w:pPr>
        <w:autoSpaceDE w:val="0"/>
        <w:autoSpaceDN w:val="0"/>
        <w:adjustRightInd w:val="0"/>
        <w:ind w:firstLine="540"/>
        <w:jc w:val="both"/>
      </w:pPr>
      <w:r w:rsidRPr="00016EEF">
        <w:t>Особые условия:</w:t>
      </w:r>
    </w:p>
    <w:p w:rsidR="00482422" w:rsidRPr="00016EEF" w:rsidRDefault="00482422" w:rsidP="00482422">
      <w:pPr>
        <w:autoSpaceDE w:val="0"/>
        <w:autoSpaceDN w:val="0"/>
        <w:adjustRightInd w:val="0"/>
        <w:ind w:firstLine="540"/>
        <w:jc w:val="both"/>
      </w:pPr>
      <w:r w:rsidRPr="00016EEF">
        <w:t>1. Исполнителю работ всегда иметь при себе настоящий ордер и план места производства работ для предъявления инспектирующим лицам.</w:t>
      </w:r>
    </w:p>
    <w:p w:rsidR="00482422" w:rsidRPr="00016EEF" w:rsidRDefault="00482422" w:rsidP="00482422">
      <w:pPr>
        <w:autoSpaceDE w:val="0"/>
        <w:autoSpaceDN w:val="0"/>
        <w:adjustRightInd w:val="0"/>
        <w:ind w:firstLine="540"/>
        <w:jc w:val="both"/>
      </w:pPr>
      <w:r w:rsidRPr="00016EEF">
        <w:t>2. Без выполнения условий согласований производство работ запрещено.</w:t>
      </w:r>
    </w:p>
    <w:p w:rsidR="00482422" w:rsidRPr="00016EEF" w:rsidRDefault="00482422" w:rsidP="00482422">
      <w:pPr>
        <w:autoSpaceDE w:val="0"/>
        <w:autoSpaceDN w:val="0"/>
        <w:adjustRightInd w:val="0"/>
        <w:ind w:firstLine="540"/>
        <w:jc w:val="both"/>
      </w:pPr>
      <w:r w:rsidRPr="00016EEF">
        <w:t xml:space="preserve">3. Все материалы при производстве работ размещать только в пределах огражденного участка. Строительный мусор по ходу работ должен вывозиться на полигон для утилизации. </w:t>
      </w:r>
    </w:p>
    <w:p w:rsidR="00482422" w:rsidRPr="00016EEF" w:rsidRDefault="00482422" w:rsidP="00482422">
      <w:pPr>
        <w:autoSpaceDE w:val="0"/>
        <w:autoSpaceDN w:val="0"/>
        <w:adjustRightInd w:val="0"/>
        <w:ind w:firstLine="540"/>
        <w:jc w:val="both"/>
      </w:pPr>
      <w:r w:rsidRPr="00016EEF">
        <w:t xml:space="preserve">4. По окончании работ нарушенное благоустройство восстановить согласно </w:t>
      </w:r>
      <w:proofErr w:type="spellStart"/>
      <w:r w:rsidRPr="00016EEF">
        <w:t>СНиП</w:t>
      </w:r>
      <w:proofErr w:type="spellEnd"/>
      <w:r w:rsidRPr="00016EEF">
        <w:t xml:space="preserve"> III-10-75. Убрать грунт, материалы, конструкции, строительный мусор, ограждения. Представить в администрацию </w:t>
      </w:r>
      <w:r>
        <w:t>района</w:t>
      </w:r>
      <w:r w:rsidRPr="00016EEF">
        <w:t xml:space="preserve"> документы, подтверждающие фактический сбор, вывоз, передачу всех видов отходов, образовавшихся при производстве земляных работ.</w:t>
      </w:r>
    </w:p>
    <w:p w:rsidR="00482422" w:rsidRPr="00016EEF" w:rsidRDefault="00482422" w:rsidP="00482422">
      <w:pPr>
        <w:autoSpaceDE w:val="0"/>
        <w:autoSpaceDN w:val="0"/>
        <w:adjustRightInd w:val="0"/>
        <w:ind w:firstLine="540"/>
        <w:jc w:val="both"/>
      </w:pPr>
      <w:r w:rsidRPr="00016EEF">
        <w:t xml:space="preserve">5. Восстановленное благоустройство в целом сдать </w:t>
      </w:r>
      <w:r>
        <w:t xml:space="preserve">архитектору </w:t>
      </w:r>
      <w:r w:rsidRPr="00016EEF">
        <w:t>по акту в сроки, указанные в ордере. Специалист извещается по телефону: _____________________</w:t>
      </w:r>
    </w:p>
    <w:p w:rsidR="00482422" w:rsidRPr="00016EEF" w:rsidRDefault="00482422" w:rsidP="00482422">
      <w:pPr>
        <w:autoSpaceDE w:val="0"/>
        <w:autoSpaceDN w:val="0"/>
        <w:adjustRightInd w:val="0"/>
        <w:ind w:firstLine="540"/>
        <w:jc w:val="both"/>
      </w:pPr>
      <w:r w:rsidRPr="00016EEF">
        <w:t>6. Дополнительные условия _________________________________________________</w:t>
      </w:r>
    </w:p>
    <w:p w:rsidR="00482422" w:rsidRPr="00016EEF" w:rsidRDefault="00482422" w:rsidP="00482422">
      <w:pPr>
        <w:autoSpaceDE w:val="0"/>
        <w:autoSpaceDN w:val="0"/>
        <w:adjustRightInd w:val="0"/>
        <w:ind w:firstLine="540"/>
        <w:jc w:val="both"/>
      </w:pPr>
      <w:r w:rsidRPr="00016EEF">
        <w:t>Выполнение ТУ ___________________________________________________________</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Ордер оформил ______________________________________</w:t>
      </w:r>
    </w:p>
    <w:p w:rsidR="00482422" w:rsidRPr="00016EEF" w:rsidRDefault="00482422" w:rsidP="00482422">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(фамилия, имя, отчество)</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должность)</w:t>
      </w:r>
    </w:p>
    <w:p w:rsidR="00482422" w:rsidRPr="00016EEF" w:rsidRDefault="00482422" w:rsidP="00482422">
      <w:pPr>
        <w:pStyle w:val="ConsPlusNonformat"/>
        <w:widowControl/>
        <w:rPr>
          <w:rFonts w:ascii="Times New Roman" w:hAnsi="Times New Roman" w:cs="Times New Roman"/>
          <w:sz w:val="24"/>
          <w:szCs w:val="24"/>
        </w:rPr>
      </w:pPr>
      <w:r w:rsidRPr="00016EEF">
        <w:rPr>
          <w:rFonts w:ascii="Times New Roman" w:hAnsi="Times New Roman" w:cs="Times New Roman"/>
          <w:sz w:val="24"/>
          <w:szCs w:val="24"/>
        </w:rPr>
        <w:t xml:space="preserve">    Ордер продлен до "___" __________ 20__ г. __________________________________________________________</w:t>
      </w:r>
    </w:p>
    <w:p w:rsidR="00482422" w:rsidRPr="00016EEF" w:rsidRDefault="00482422" w:rsidP="00482422">
      <w:pPr>
        <w:pStyle w:val="ConsPlusNonformat"/>
        <w:widowControl/>
        <w:rPr>
          <w:rFonts w:ascii="Times New Roman" w:hAnsi="Times New Roman" w:cs="Times New Roman"/>
          <w:sz w:val="24"/>
          <w:szCs w:val="24"/>
        </w:rPr>
      </w:pPr>
      <w:r w:rsidRPr="00016EEF">
        <w:rPr>
          <w:rFonts w:ascii="Times New Roman" w:hAnsi="Times New Roman" w:cs="Times New Roman"/>
          <w:sz w:val="24"/>
          <w:szCs w:val="24"/>
        </w:rPr>
        <w:t xml:space="preserve">                        (фамилия, имя, отчество, должность)</w:t>
      </w:r>
    </w:p>
    <w:p w:rsidR="00482422" w:rsidRDefault="00482422" w:rsidP="00482422">
      <w:pPr>
        <w:pStyle w:val="ConsPlusNonformat"/>
        <w:widowControl/>
        <w:rPr>
          <w:rFonts w:ascii="Times New Roman" w:hAnsi="Times New Roman" w:cs="Times New Roman"/>
          <w:sz w:val="24"/>
          <w:szCs w:val="24"/>
        </w:rPr>
      </w:pPr>
    </w:p>
    <w:p w:rsidR="00482422" w:rsidRDefault="00482422" w:rsidP="00482422">
      <w:pPr>
        <w:pStyle w:val="ConsPlusNonformat"/>
        <w:widowControl/>
        <w:rPr>
          <w:rFonts w:ascii="Times New Roman" w:hAnsi="Times New Roman" w:cs="Times New Roman"/>
          <w:sz w:val="24"/>
          <w:szCs w:val="24"/>
        </w:rPr>
      </w:pPr>
    </w:p>
    <w:p w:rsidR="00482422" w:rsidRPr="00016EEF" w:rsidRDefault="00482422" w:rsidP="00482422">
      <w:pPr>
        <w:pStyle w:val="ConsPlusNonformat"/>
        <w:widowControl/>
        <w:rPr>
          <w:rFonts w:ascii="Times New Roman" w:hAnsi="Times New Roman" w:cs="Times New Roman"/>
          <w:sz w:val="24"/>
          <w:szCs w:val="24"/>
        </w:rPr>
      </w:pPr>
      <w:r w:rsidRPr="00016EEF">
        <w:rPr>
          <w:rFonts w:ascii="Times New Roman" w:hAnsi="Times New Roman" w:cs="Times New Roman"/>
          <w:sz w:val="24"/>
          <w:szCs w:val="24"/>
        </w:rPr>
        <w:t>Ордер продлен до "___" __________ 20__ г. ________________________________________________________________</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lastRenderedPageBreak/>
        <w:t xml:space="preserve">                        (фамилия, имя, отчество, должность)</w:t>
      </w:r>
    </w:p>
    <w:p w:rsidR="00482422" w:rsidRDefault="00482422" w:rsidP="00482422">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Примечание: ___________________________________________________________</w:t>
      </w:r>
    </w:p>
    <w:p w:rsidR="00482422" w:rsidRPr="00016EEF" w:rsidRDefault="00482422" w:rsidP="00482422">
      <w:pPr>
        <w:pStyle w:val="ConsPlusNonformat"/>
        <w:widowControl/>
        <w:jc w:val="both"/>
        <w:rPr>
          <w:rFonts w:ascii="Times New Roman" w:hAnsi="Times New Roman" w:cs="Times New Roman"/>
          <w:sz w:val="24"/>
          <w:szCs w:val="24"/>
        </w:rPr>
      </w:pPr>
    </w:p>
    <w:p w:rsidR="00482422" w:rsidRPr="00016EEF" w:rsidRDefault="00482422" w:rsidP="00482422">
      <w:pPr>
        <w:pStyle w:val="ConsPlusNonformat"/>
        <w:widowControl/>
        <w:jc w:val="both"/>
        <w:rPr>
          <w:rFonts w:ascii="Times New Roman" w:hAnsi="Times New Roman" w:cs="Times New Roman"/>
          <w:sz w:val="24"/>
          <w:szCs w:val="24"/>
        </w:rPr>
      </w:pPr>
    </w:p>
    <w:p w:rsidR="00482422" w:rsidRPr="00016EEF" w:rsidRDefault="00482422" w:rsidP="00482422">
      <w:pPr>
        <w:pStyle w:val="ConsPlusNonformat"/>
        <w:widowControl/>
        <w:jc w:val="both"/>
        <w:rPr>
          <w:rFonts w:ascii="Times New Roman" w:hAnsi="Times New Roman" w:cs="Times New Roman"/>
          <w:sz w:val="24"/>
          <w:szCs w:val="24"/>
        </w:rPr>
      </w:pP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Глава </w:t>
      </w:r>
      <w:r w:rsidR="00862C25">
        <w:rPr>
          <w:rFonts w:ascii="Times New Roman" w:hAnsi="Times New Roman" w:cs="Times New Roman"/>
          <w:sz w:val="24"/>
          <w:szCs w:val="24"/>
        </w:rPr>
        <w:t>сельсовета</w:t>
      </w:r>
      <w:r w:rsidRPr="00016EEF">
        <w:rPr>
          <w:rFonts w:ascii="Times New Roman" w:hAnsi="Times New Roman" w:cs="Times New Roman"/>
          <w:sz w:val="24"/>
          <w:szCs w:val="24"/>
        </w:rPr>
        <w:t>_________________________________</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w:t>
      </w:r>
      <w:r w:rsidR="00862C25">
        <w:rPr>
          <w:rFonts w:ascii="Times New Roman" w:hAnsi="Times New Roman" w:cs="Times New Roman"/>
          <w:sz w:val="24"/>
          <w:szCs w:val="24"/>
        </w:rPr>
        <w:t xml:space="preserve">   </w:t>
      </w:r>
      <w:r w:rsidRPr="00016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EEF">
        <w:rPr>
          <w:rFonts w:ascii="Times New Roman" w:hAnsi="Times New Roman" w:cs="Times New Roman"/>
          <w:sz w:val="24"/>
          <w:szCs w:val="24"/>
        </w:rPr>
        <w:t xml:space="preserve">(подпись, м.п.)          </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w:t>
      </w:r>
    </w:p>
    <w:p w:rsidR="00482422" w:rsidRPr="00016EEF" w:rsidRDefault="00482422" w:rsidP="00482422">
      <w:pPr>
        <w:pStyle w:val="ConsPlusNonformat"/>
        <w:widowControl/>
        <w:jc w:val="both"/>
        <w:rPr>
          <w:rFonts w:ascii="Times New Roman" w:hAnsi="Times New Roman" w:cs="Times New Roman"/>
          <w:sz w:val="24"/>
          <w:szCs w:val="24"/>
        </w:rPr>
      </w:pPr>
    </w:p>
    <w:p w:rsidR="00482422" w:rsidRPr="00016EEF" w:rsidRDefault="00482422" w:rsidP="00482422">
      <w:pPr>
        <w:pStyle w:val="ConsPlusNonformat"/>
        <w:widowControl/>
        <w:jc w:val="both"/>
        <w:rPr>
          <w:rFonts w:ascii="Times New Roman" w:hAnsi="Times New Roman" w:cs="Times New Roman"/>
          <w:sz w:val="24"/>
          <w:szCs w:val="24"/>
        </w:rPr>
      </w:pP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EEF">
        <w:rPr>
          <w:rFonts w:ascii="Times New Roman" w:hAnsi="Times New Roman" w:cs="Times New Roman"/>
          <w:sz w:val="24"/>
          <w:szCs w:val="24"/>
        </w:rPr>
        <w:t>Ордер получил _________________________________________________________</w:t>
      </w:r>
    </w:p>
    <w:p w:rsidR="00482422" w:rsidRPr="00016EEF" w:rsidRDefault="00482422" w:rsidP="00482422">
      <w:pPr>
        <w:pStyle w:val="ConsPlusNonformat"/>
        <w:widowControl/>
        <w:jc w:val="both"/>
        <w:rPr>
          <w:rFonts w:ascii="Times New Roman" w:hAnsi="Times New Roman" w:cs="Times New Roman"/>
          <w:sz w:val="24"/>
          <w:szCs w:val="24"/>
        </w:rPr>
      </w:pPr>
      <w:r w:rsidRPr="00016EE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6EEF">
        <w:rPr>
          <w:rFonts w:ascii="Times New Roman" w:hAnsi="Times New Roman" w:cs="Times New Roman"/>
          <w:sz w:val="24"/>
          <w:szCs w:val="24"/>
        </w:rPr>
        <w:t>(фамилия, имя, отчество, должность)</w:t>
      </w: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jc w:val="both"/>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Pr="00016EEF"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482422" w:rsidRDefault="00482422" w:rsidP="00482422">
      <w:pPr>
        <w:autoSpaceDE w:val="0"/>
        <w:autoSpaceDN w:val="0"/>
        <w:adjustRightInd w:val="0"/>
        <w:jc w:val="both"/>
        <w:outlineLvl w:val="1"/>
      </w:pPr>
    </w:p>
    <w:p w:rsidR="00862C25" w:rsidRDefault="00862C25" w:rsidP="00482422">
      <w:pPr>
        <w:autoSpaceDE w:val="0"/>
        <w:autoSpaceDN w:val="0"/>
        <w:adjustRightInd w:val="0"/>
        <w:jc w:val="both"/>
        <w:outlineLvl w:val="1"/>
      </w:pPr>
    </w:p>
    <w:p w:rsidR="00862C25" w:rsidRDefault="00862C25" w:rsidP="00482422">
      <w:pPr>
        <w:autoSpaceDE w:val="0"/>
        <w:autoSpaceDN w:val="0"/>
        <w:adjustRightInd w:val="0"/>
        <w:jc w:val="both"/>
        <w:outlineLvl w:val="1"/>
      </w:pPr>
    </w:p>
    <w:p w:rsidR="00482422" w:rsidRDefault="00482422" w:rsidP="00482422">
      <w:pPr>
        <w:tabs>
          <w:tab w:val="left" w:pos="6660"/>
        </w:tabs>
        <w:autoSpaceDE w:val="0"/>
        <w:autoSpaceDN w:val="0"/>
        <w:adjustRightInd w:val="0"/>
        <w:jc w:val="both"/>
      </w:pPr>
    </w:p>
    <w:p w:rsidR="00482422" w:rsidRPr="00862C25" w:rsidRDefault="00482422" w:rsidP="00862C25">
      <w:pPr>
        <w:tabs>
          <w:tab w:val="left" w:pos="5387"/>
        </w:tabs>
        <w:autoSpaceDE w:val="0"/>
        <w:autoSpaceDN w:val="0"/>
        <w:adjustRightInd w:val="0"/>
        <w:jc w:val="right"/>
      </w:pPr>
      <w:r w:rsidRPr="00862C25">
        <w:lastRenderedPageBreak/>
        <w:tab/>
        <w:t>Приложение 3</w:t>
      </w:r>
    </w:p>
    <w:p w:rsidR="00482422" w:rsidRPr="00862C25" w:rsidRDefault="00482422" w:rsidP="00862C25">
      <w:pPr>
        <w:tabs>
          <w:tab w:val="left" w:pos="5390"/>
        </w:tabs>
        <w:ind w:left="5387"/>
        <w:jc w:val="right"/>
      </w:pPr>
      <w:r w:rsidRPr="00862C25">
        <w:tab/>
        <w:t xml:space="preserve">к административному регламенту </w:t>
      </w:r>
    </w:p>
    <w:p w:rsidR="00482422" w:rsidRPr="00862C25" w:rsidRDefault="00482422" w:rsidP="00862C25">
      <w:pPr>
        <w:tabs>
          <w:tab w:val="left" w:pos="5390"/>
        </w:tabs>
        <w:ind w:left="5387"/>
        <w:jc w:val="right"/>
      </w:pPr>
      <w:r w:rsidRPr="00862C25">
        <w:t xml:space="preserve">по предоставлению </w:t>
      </w:r>
      <w:proofErr w:type="gramStart"/>
      <w:r w:rsidRPr="00862C25">
        <w:t>муниципальной</w:t>
      </w:r>
      <w:proofErr w:type="gramEnd"/>
      <w:r w:rsidRPr="00862C25">
        <w:t xml:space="preserve"> </w:t>
      </w:r>
    </w:p>
    <w:p w:rsidR="00482422" w:rsidRPr="00862C25" w:rsidRDefault="00482422" w:rsidP="00862C25">
      <w:pPr>
        <w:tabs>
          <w:tab w:val="left" w:pos="5390"/>
        </w:tabs>
        <w:ind w:left="5387"/>
        <w:jc w:val="right"/>
      </w:pPr>
      <w:r w:rsidRPr="00862C25">
        <w:t>услуги «</w:t>
      </w:r>
      <w:r w:rsidRPr="00862C25">
        <w:rPr>
          <w:bCs/>
        </w:rPr>
        <w:t xml:space="preserve">Получение разрешения </w:t>
      </w:r>
    </w:p>
    <w:p w:rsidR="00482422" w:rsidRPr="00862C25" w:rsidRDefault="00482422" w:rsidP="00862C25">
      <w:pPr>
        <w:pStyle w:val="ConsPlusTitle"/>
        <w:widowControl/>
        <w:tabs>
          <w:tab w:val="left" w:pos="4962"/>
        </w:tabs>
        <w:ind w:left="5387"/>
        <w:jc w:val="right"/>
        <w:rPr>
          <w:rFonts w:ascii="Times New Roman" w:hAnsi="Times New Roman" w:cs="Times New Roman"/>
          <w:b w:val="0"/>
          <w:sz w:val="24"/>
          <w:szCs w:val="24"/>
        </w:rPr>
      </w:pPr>
      <w:r w:rsidRPr="00862C25">
        <w:rPr>
          <w:rFonts w:ascii="Times New Roman" w:hAnsi="Times New Roman" w:cs="Times New Roman"/>
          <w:b w:val="0"/>
          <w:sz w:val="24"/>
          <w:szCs w:val="24"/>
        </w:rPr>
        <w:t xml:space="preserve">(ордера) на проведение </w:t>
      </w:r>
      <w:proofErr w:type="gramStart"/>
      <w:r w:rsidRPr="00862C25">
        <w:rPr>
          <w:rFonts w:ascii="Times New Roman" w:hAnsi="Times New Roman" w:cs="Times New Roman"/>
          <w:b w:val="0"/>
          <w:sz w:val="24"/>
          <w:szCs w:val="24"/>
        </w:rPr>
        <w:t>земляных</w:t>
      </w:r>
      <w:proofErr w:type="gramEnd"/>
    </w:p>
    <w:p w:rsidR="00482422" w:rsidRPr="00862C25" w:rsidRDefault="00482422" w:rsidP="00862C25">
      <w:pPr>
        <w:pStyle w:val="ConsPlusTitle"/>
        <w:widowControl/>
        <w:tabs>
          <w:tab w:val="left" w:pos="5670"/>
        </w:tabs>
        <w:ind w:left="5387"/>
        <w:jc w:val="right"/>
        <w:rPr>
          <w:rFonts w:ascii="Times New Roman" w:hAnsi="Times New Roman" w:cs="Times New Roman"/>
          <w:b w:val="0"/>
          <w:sz w:val="24"/>
          <w:szCs w:val="24"/>
        </w:rPr>
      </w:pPr>
      <w:r w:rsidRPr="00862C25">
        <w:rPr>
          <w:rFonts w:ascii="Times New Roman" w:hAnsi="Times New Roman" w:cs="Times New Roman"/>
          <w:b w:val="0"/>
          <w:sz w:val="24"/>
          <w:szCs w:val="24"/>
        </w:rPr>
        <w:t>работ»</w:t>
      </w:r>
    </w:p>
    <w:p w:rsidR="00482422" w:rsidRDefault="00482422" w:rsidP="00482422">
      <w:pPr>
        <w:pStyle w:val="ConsPlusTitle"/>
        <w:widowControl/>
        <w:jc w:val="both"/>
        <w:rPr>
          <w:sz w:val="24"/>
          <w:szCs w:val="24"/>
        </w:rPr>
      </w:pPr>
    </w:p>
    <w:p w:rsidR="00482422" w:rsidRPr="00016EEF" w:rsidRDefault="00482422" w:rsidP="00482422">
      <w:pPr>
        <w:pStyle w:val="ConsPlusTitle"/>
        <w:widowControl/>
        <w:jc w:val="both"/>
        <w:rPr>
          <w:sz w:val="24"/>
          <w:szCs w:val="24"/>
        </w:rPr>
      </w:pPr>
    </w:p>
    <w:p w:rsidR="00482422" w:rsidRPr="00016EEF" w:rsidRDefault="00482422" w:rsidP="00482422">
      <w:pPr>
        <w:pStyle w:val="ConsPlusTitle"/>
        <w:widowControl/>
        <w:jc w:val="center"/>
        <w:rPr>
          <w:sz w:val="24"/>
          <w:szCs w:val="24"/>
        </w:rPr>
      </w:pPr>
      <w:r w:rsidRPr="00016EEF">
        <w:rPr>
          <w:sz w:val="24"/>
          <w:szCs w:val="24"/>
        </w:rPr>
        <w:t>БЛОК-СХЕМА</w:t>
      </w:r>
    </w:p>
    <w:p w:rsidR="00482422" w:rsidRPr="00016EEF" w:rsidRDefault="00482422" w:rsidP="00482422">
      <w:pPr>
        <w:pStyle w:val="ConsPlusTitle"/>
        <w:widowControl/>
        <w:jc w:val="center"/>
        <w:rPr>
          <w:sz w:val="24"/>
          <w:szCs w:val="24"/>
        </w:rPr>
      </w:pPr>
      <w:r w:rsidRPr="00016EEF">
        <w:rPr>
          <w:sz w:val="24"/>
          <w:szCs w:val="24"/>
        </w:rPr>
        <w:t>ПОСЛЕДОВАТЕЛЬНОСТИ ПРЕДОСТАВЛЕНИЯ МУНИЦИПАЛЬНОЙ УСЛУГИ</w:t>
      </w:r>
    </w:p>
    <w:p w:rsidR="00482422" w:rsidRPr="00016EEF" w:rsidRDefault="00482422" w:rsidP="00482422">
      <w:pPr>
        <w:pStyle w:val="ConsPlusTitle"/>
        <w:widowControl/>
        <w:jc w:val="center"/>
        <w:rPr>
          <w:sz w:val="24"/>
          <w:szCs w:val="24"/>
        </w:rPr>
      </w:pPr>
      <w:r w:rsidRPr="00016EEF">
        <w:rPr>
          <w:sz w:val="24"/>
          <w:szCs w:val="24"/>
        </w:rPr>
        <w:t xml:space="preserve">ПО </w:t>
      </w:r>
      <w:r>
        <w:rPr>
          <w:sz w:val="24"/>
          <w:szCs w:val="24"/>
        </w:rPr>
        <w:t>ПОЛУЧЕНИЮ РАЗРЕШЕНИЯ</w:t>
      </w:r>
      <w:r w:rsidRPr="00016EEF">
        <w:rPr>
          <w:sz w:val="24"/>
          <w:szCs w:val="24"/>
        </w:rPr>
        <w:t xml:space="preserve"> </w:t>
      </w:r>
      <w:r>
        <w:rPr>
          <w:sz w:val="24"/>
          <w:szCs w:val="24"/>
        </w:rPr>
        <w:t>(</w:t>
      </w:r>
      <w:r w:rsidRPr="00016EEF">
        <w:rPr>
          <w:sz w:val="24"/>
          <w:szCs w:val="24"/>
        </w:rPr>
        <w:t>ОРДЕР</w:t>
      </w:r>
      <w:r>
        <w:rPr>
          <w:sz w:val="24"/>
          <w:szCs w:val="24"/>
        </w:rPr>
        <w:t>А)</w:t>
      </w:r>
      <w:r w:rsidRPr="00016EEF">
        <w:rPr>
          <w:sz w:val="24"/>
          <w:szCs w:val="24"/>
        </w:rPr>
        <w:t xml:space="preserve"> НА ПРОВЕДЕНИЕ ЗЕМЛЯНЫХ РАБОТ</w:t>
      </w:r>
    </w:p>
    <w:p w:rsidR="00482422" w:rsidRPr="00016EEF" w:rsidRDefault="00482422" w:rsidP="00482422">
      <w:pPr>
        <w:autoSpaceDE w:val="0"/>
        <w:autoSpaceDN w:val="0"/>
        <w:adjustRightInd w:val="0"/>
        <w:jc w:val="both"/>
      </w:pPr>
    </w:p>
    <w:p w:rsidR="00482422" w:rsidRPr="00016EEF" w:rsidRDefault="00482422" w:rsidP="00482422">
      <w:pPr>
        <w:pStyle w:val="a6"/>
        <w:tabs>
          <w:tab w:val="left" w:pos="2370"/>
        </w:tabs>
        <w:jc w:val="both"/>
      </w:pPr>
    </w:p>
    <w:p w:rsidR="00482422" w:rsidRPr="00016EEF" w:rsidRDefault="00482422" w:rsidP="00482422">
      <w:pPr>
        <w:autoSpaceDE w:val="0"/>
        <w:autoSpaceDN w:val="0"/>
        <w:adjustRightInd w:val="0"/>
        <w:ind w:firstLine="540"/>
        <w:jc w:val="both"/>
      </w:pPr>
    </w:p>
    <w:p w:rsidR="00482422" w:rsidRPr="00016EEF" w:rsidRDefault="00482422" w:rsidP="00482422">
      <w:pPr>
        <w:autoSpaceDE w:val="0"/>
        <w:autoSpaceDN w:val="0"/>
        <w:adjustRightInd w:val="0"/>
        <w:ind w:firstLine="540"/>
        <w:jc w:val="both"/>
      </w:pPr>
      <w:r w:rsidRPr="00016EEF">
        <w:rPr>
          <w:noProof/>
        </w:rPr>
        <w:pict>
          <v:rect id="_x0000_s1031" style="position:absolute;left:0;text-align:left;margin-left:324pt;margin-top:69.5pt;width:2in;height:45pt;z-index:251665408">
            <v:textbox style="mso-next-textbox:#_x0000_s1031">
              <w:txbxContent>
                <w:p w:rsidR="00482422" w:rsidRPr="00B8166A" w:rsidRDefault="00482422" w:rsidP="00482422">
                  <w:pPr>
                    <w:jc w:val="center"/>
                    <w:rPr>
                      <w:sz w:val="21"/>
                      <w:szCs w:val="21"/>
                    </w:rPr>
                  </w:pPr>
                  <w:r w:rsidRPr="00B8166A">
                    <w:rPr>
                      <w:sz w:val="21"/>
                      <w:szCs w:val="21"/>
                    </w:rPr>
                    <w:t>Отказ в принятии заяв</w:t>
                  </w:r>
                  <w:r>
                    <w:rPr>
                      <w:sz w:val="21"/>
                      <w:szCs w:val="21"/>
                    </w:rPr>
                    <w:t>ки</w:t>
                  </w:r>
                </w:p>
              </w:txbxContent>
            </v:textbox>
          </v:rect>
        </w:pict>
      </w:r>
      <w:r w:rsidRPr="00016EEF">
        <w:rPr>
          <w:noProof/>
        </w:rPr>
        <w:pict>
          <v:line id="_x0000_s1030" style="position:absolute;left:0;text-align:left;z-index:251664384" from="279pt,87.5pt" to="315pt,87.5pt">
            <v:stroke endarrow="block"/>
          </v:line>
        </w:pict>
      </w:r>
      <w:r w:rsidRPr="00016EEF">
        <w:rPr>
          <w:noProof/>
        </w:rPr>
        <w:pict>
          <v:line id="_x0000_s1029" style="position:absolute;left:0;text-align:left;z-index:251663360" from="198pt,105.5pt" to="198pt,123.5pt">
            <v:stroke endarrow="block"/>
          </v:line>
        </w:pict>
      </w:r>
      <w:r w:rsidRPr="00016EEF">
        <w:rPr>
          <w:noProof/>
        </w:rPr>
        <w:pict>
          <v:rect id="_x0000_s1028" style="position:absolute;left:0;text-align:left;margin-left:117pt;margin-top:69.5pt;width:162pt;height:36pt;z-index:251662336">
            <v:textbox style="mso-next-textbox:#_x0000_s1028">
              <w:txbxContent>
                <w:p w:rsidR="00482422" w:rsidRPr="00B8166A" w:rsidRDefault="00482422" w:rsidP="00482422">
                  <w:pPr>
                    <w:jc w:val="center"/>
                    <w:rPr>
                      <w:sz w:val="21"/>
                      <w:szCs w:val="21"/>
                    </w:rPr>
                  </w:pPr>
                  <w:r w:rsidRPr="00B8166A">
                    <w:rPr>
                      <w:sz w:val="21"/>
                      <w:szCs w:val="21"/>
                    </w:rPr>
                    <w:t xml:space="preserve">Проверка представленных документов </w:t>
                  </w:r>
                </w:p>
              </w:txbxContent>
            </v:textbox>
          </v:rect>
        </w:pict>
      </w:r>
      <w:r w:rsidRPr="00016EEF">
        <w:rPr>
          <w:noProof/>
        </w:rPr>
        <w:pict>
          <v:line id="_x0000_s1027" style="position:absolute;left:0;text-align:left;z-index:251661312" from="198pt,42.5pt" to="198pt,69.5pt">
            <v:stroke endarrow="block"/>
          </v:line>
        </w:pict>
      </w:r>
      <w:r w:rsidRPr="00016EEF">
        <w:rPr>
          <w:noProof/>
        </w:rPr>
        <w:pict>
          <v:rect id="_x0000_s1026" style="position:absolute;left:0;text-align:left;margin-left:117pt;margin-top:6.5pt;width:171pt;height:36pt;z-index:251660288">
            <v:textbox style="mso-next-textbox:#_x0000_s1026">
              <w:txbxContent>
                <w:p w:rsidR="00482422" w:rsidRPr="00B8166A" w:rsidRDefault="00482422" w:rsidP="00482422">
                  <w:pPr>
                    <w:jc w:val="center"/>
                    <w:rPr>
                      <w:sz w:val="21"/>
                      <w:szCs w:val="21"/>
                    </w:rPr>
                  </w:pPr>
                  <w:r w:rsidRPr="00B8166A">
                    <w:rPr>
                      <w:sz w:val="21"/>
                      <w:szCs w:val="21"/>
                    </w:rPr>
                    <w:t>Прием и регистрация заяв</w:t>
                  </w:r>
                  <w:r>
                    <w:rPr>
                      <w:sz w:val="21"/>
                      <w:szCs w:val="21"/>
                    </w:rPr>
                    <w:t>ки</w:t>
                  </w:r>
                  <w:r w:rsidRPr="00B8166A">
                    <w:rPr>
                      <w:sz w:val="21"/>
                      <w:szCs w:val="21"/>
                    </w:rPr>
                    <w:t xml:space="preserve"> с приложенными документами</w:t>
                  </w:r>
                </w:p>
              </w:txbxContent>
            </v:textbox>
          </v:rect>
        </w:pict>
      </w:r>
    </w:p>
    <w:p w:rsidR="00482422" w:rsidRPr="00016EEF" w:rsidRDefault="00482422" w:rsidP="00482422">
      <w:pPr>
        <w:jc w:val="both"/>
      </w:pPr>
      <w:r w:rsidRPr="00016EEF">
        <w:rPr>
          <w:noProof/>
        </w:rPr>
        <w:pict>
          <v:rect id="_x0000_s1035" style="position:absolute;left:0;text-align:left;margin-left:117pt;margin-top:325.15pt;width:180pt;height:90pt;z-index:251669504">
            <v:textbox style="mso-next-textbox:#_x0000_s1035">
              <w:txbxContent>
                <w:p w:rsidR="00482422" w:rsidRPr="00B8166A" w:rsidRDefault="00482422" w:rsidP="00482422">
                  <w:pPr>
                    <w:jc w:val="center"/>
                    <w:rPr>
                      <w:sz w:val="21"/>
                      <w:szCs w:val="21"/>
                    </w:rPr>
                  </w:pPr>
                  <w:r w:rsidRPr="00B8166A">
                    <w:rPr>
                      <w:sz w:val="21"/>
                      <w:szCs w:val="21"/>
                    </w:rPr>
                    <w:t xml:space="preserve">Направление </w:t>
                  </w:r>
                  <w:r w:rsidRPr="001A7381">
                    <w:rPr>
                      <w:sz w:val="22"/>
                      <w:szCs w:val="22"/>
                    </w:rPr>
                    <w:t>ордера на проведение земляных работ либо отказа в выдаче ордера на проведение земляных работ</w:t>
                  </w:r>
                  <w:r w:rsidRPr="00B8166A">
                    <w:rPr>
                      <w:sz w:val="21"/>
                      <w:szCs w:val="21"/>
                    </w:rPr>
                    <w:t xml:space="preserve"> заявителю</w:t>
                  </w:r>
                </w:p>
              </w:txbxContent>
            </v:textbox>
          </v:rect>
        </w:pict>
      </w:r>
      <w:r w:rsidRPr="00016EEF">
        <w:rPr>
          <w:noProof/>
        </w:rPr>
        <w:pict>
          <v:line id="_x0000_s1036" style="position:absolute;left:0;text-align:left;z-index:251670528" from="198pt,271.15pt" to="198pt,325.15pt">
            <v:stroke endarrow="block"/>
          </v:line>
        </w:pict>
      </w:r>
      <w:r w:rsidRPr="00016EEF">
        <w:rPr>
          <w:noProof/>
        </w:rPr>
        <w:pict>
          <v:line id="_x0000_s1033" style="position:absolute;left:0;text-align:left;z-index:251667456" from="198pt,172.15pt" to="198pt,190.15pt">
            <v:stroke endarrow="block"/>
          </v:line>
        </w:pict>
      </w:r>
      <w:r w:rsidRPr="00016EEF">
        <w:rPr>
          <w:noProof/>
        </w:rPr>
        <w:pict>
          <v:rect id="_x0000_s1032" style="position:absolute;left:0;text-align:left;margin-left:117pt;margin-top:108pt;width:171pt;height:64.15pt;z-index:251666432">
            <v:textbox style="mso-next-textbox:#_x0000_s1032">
              <w:txbxContent>
                <w:p w:rsidR="00482422" w:rsidRPr="00B8166A" w:rsidRDefault="00482422" w:rsidP="00482422">
                  <w:pPr>
                    <w:jc w:val="center"/>
                    <w:rPr>
                      <w:sz w:val="21"/>
                      <w:szCs w:val="21"/>
                    </w:rPr>
                  </w:pPr>
                  <w:r w:rsidRPr="00B8166A">
                    <w:rPr>
                      <w:sz w:val="21"/>
                      <w:szCs w:val="21"/>
                    </w:rPr>
                    <w:t>Рассмотрение заяв</w:t>
                  </w:r>
                  <w:r>
                    <w:rPr>
                      <w:sz w:val="21"/>
                      <w:szCs w:val="21"/>
                    </w:rPr>
                    <w:t>ки</w:t>
                  </w:r>
                  <w:r w:rsidRPr="00B8166A">
                    <w:rPr>
                      <w:sz w:val="21"/>
                      <w:szCs w:val="21"/>
                    </w:rPr>
                    <w:t xml:space="preserve"> и документов </w:t>
                  </w:r>
                  <w:r>
                    <w:rPr>
                      <w:sz w:val="21"/>
                      <w:szCs w:val="21"/>
                    </w:rPr>
                    <w:t>главой района</w:t>
                  </w:r>
                </w:p>
              </w:txbxContent>
            </v:textbox>
          </v:rect>
        </w:pict>
      </w:r>
      <w:r w:rsidRPr="00016EEF">
        <w:rPr>
          <w:noProof/>
        </w:rPr>
        <w:pict>
          <v:rect id="_x0000_s1034" style="position:absolute;left:0;text-align:left;margin-left:117pt;margin-top:199.15pt;width:189pt;height:1in;z-index:251668480">
            <v:textbox style="mso-next-textbox:#_x0000_s1034">
              <w:txbxContent>
                <w:p w:rsidR="00482422" w:rsidRPr="001A7381" w:rsidRDefault="00482422" w:rsidP="00482422">
                  <w:pPr>
                    <w:jc w:val="center"/>
                    <w:rPr>
                      <w:sz w:val="22"/>
                      <w:szCs w:val="22"/>
                    </w:rPr>
                  </w:pPr>
                  <w:r>
                    <w:rPr>
                      <w:sz w:val="22"/>
                      <w:szCs w:val="22"/>
                    </w:rPr>
                    <w:t>О</w:t>
                  </w:r>
                  <w:r w:rsidRPr="001A7381">
                    <w:rPr>
                      <w:sz w:val="22"/>
                      <w:szCs w:val="22"/>
                    </w:rPr>
                    <w:t xml:space="preserve">формление </w:t>
                  </w:r>
                  <w:bookmarkStart w:id="1" w:name="OLE_LINK2"/>
                  <w:bookmarkStart w:id="2" w:name="OLE_LINK3"/>
                  <w:r w:rsidRPr="001A7381">
                    <w:rPr>
                      <w:sz w:val="22"/>
                      <w:szCs w:val="22"/>
                    </w:rPr>
                    <w:t>ордера на проведение земляных работ либо подготовка отказа в выдаче ордера на проведение земляных работ</w:t>
                  </w:r>
                  <w:bookmarkEnd w:id="1"/>
                  <w:bookmarkEnd w:id="2"/>
                </w:p>
                <w:p w:rsidR="00482422" w:rsidRPr="001A7381" w:rsidRDefault="00482422" w:rsidP="00482422">
                  <w:pPr>
                    <w:rPr>
                      <w:szCs w:val="21"/>
                    </w:rPr>
                  </w:pPr>
                </w:p>
              </w:txbxContent>
            </v:textbox>
          </v:rect>
        </w:pict>
      </w:r>
    </w:p>
    <w:p w:rsidR="00CF7F2B" w:rsidRDefault="00CF7F2B" w:rsidP="005F1646">
      <w:pPr>
        <w:jc w:val="center"/>
        <w:outlineLvl w:val="0"/>
        <w:rPr>
          <w:sz w:val="28"/>
          <w:szCs w:val="28"/>
        </w:rPr>
      </w:pPr>
    </w:p>
    <w:p w:rsidR="005F1646" w:rsidRDefault="005F1646" w:rsidP="005F1646">
      <w:pPr>
        <w:ind w:left="5103"/>
        <w:outlineLvl w:val="0"/>
        <w:rPr>
          <w:sz w:val="28"/>
          <w:szCs w:val="28"/>
        </w:rPr>
      </w:pPr>
    </w:p>
    <w:p w:rsidR="00332293" w:rsidRDefault="00332293" w:rsidP="00332293">
      <w:pPr>
        <w:rPr>
          <w:sz w:val="28"/>
        </w:rPr>
      </w:pPr>
    </w:p>
    <w:p w:rsidR="00E93F10" w:rsidRDefault="00E93F10" w:rsidP="00E93F10">
      <w:pPr>
        <w:jc w:val="both"/>
        <w:rPr>
          <w:color w:val="000000"/>
          <w:sz w:val="28"/>
          <w:szCs w:val="28"/>
        </w:rPr>
      </w:pPr>
    </w:p>
    <w:p w:rsidR="006F41D8" w:rsidRDefault="006F41D8" w:rsidP="007B427A">
      <w:pPr>
        <w:ind w:left="540"/>
        <w:jc w:val="right"/>
        <w:rPr>
          <w:szCs w:val="16"/>
        </w:rPr>
      </w:pPr>
    </w:p>
    <w:p w:rsidR="0007351E" w:rsidRDefault="0007351E" w:rsidP="0007351E">
      <w:pPr>
        <w:jc w:val="center"/>
        <w:rPr>
          <w:sz w:val="28"/>
          <w:szCs w:val="28"/>
        </w:rPr>
      </w:pPr>
    </w:p>
    <w:sectPr w:rsidR="0007351E" w:rsidSect="004F79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542B9"/>
    <w:multiLevelType w:val="hybridMultilevel"/>
    <w:tmpl w:val="E39C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622C3"/>
    <w:multiLevelType w:val="multilevel"/>
    <w:tmpl w:val="1D885EAA"/>
    <w:lvl w:ilvl="0">
      <w:start w:val="1"/>
      <w:numFmt w:val="decimal"/>
      <w:lvlText w:val="%1."/>
      <w:lvlJc w:val="left"/>
      <w:pPr>
        <w:ind w:left="1069" w:hanging="360"/>
      </w:pPr>
      <w:rPr>
        <w:rFonts w:hint="default"/>
      </w:rPr>
    </w:lvl>
    <w:lvl w:ilvl="1">
      <w:start w:val="1"/>
      <w:numFmt w:val="decimal"/>
      <w:isLgl/>
      <w:lvlText w:val="%1.%2."/>
      <w:lvlJc w:val="left"/>
      <w:pPr>
        <w:ind w:left="1294" w:hanging="58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32D42F01"/>
    <w:multiLevelType w:val="hybridMultilevel"/>
    <w:tmpl w:val="1D96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9D2ED6"/>
    <w:multiLevelType w:val="multilevel"/>
    <w:tmpl w:val="60DA100E"/>
    <w:lvl w:ilvl="0">
      <w:start w:val="1"/>
      <w:numFmt w:val="upperRoman"/>
      <w:lvlText w:val="%1."/>
      <w:lvlJc w:val="left"/>
      <w:pPr>
        <w:ind w:left="1260" w:hanging="720"/>
      </w:pPr>
      <w:rPr>
        <w:rFonts w:hint="default"/>
      </w:rPr>
    </w:lvl>
    <w:lvl w:ilvl="1">
      <w:start w:val="3"/>
      <w:numFmt w:val="decimal"/>
      <w:isLgl/>
      <w:lvlText w:val="%1.%2."/>
      <w:lvlJc w:val="left"/>
      <w:pPr>
        <w:ind w:left="1872" w:hanging="1305"/>
      </w:pPr>
      <w:rPr>
        <w:rFonts w:eastAsia="Times New Roman" w:hint="default"/>
      </w:rPr>
    </w:lvl>
    <w:lvl w:ilvl="2">
      <w:start w:val="1"/>
      <w:numFmt w:val="decimal"/>
      <w:isLgl/>
      <w:lvlText w:val="%1.%2.%3."/>
      <w:lvlJc w:val="left"/>
      <w:pPr>
        <w:ind w:left="1899" w:hanging="1305"/>
      </w:pPr>
      <w:rPr>
        <w:rFonts w:eastAsia="Times New Roman" w:hint="default"/>
      </w:rPr>
    </w:lvl>
    <w:lvl w:ilvl="3">
      <w:start w:val="1"/>
      <w:numFmt w:val="decimal"/>
      <w:isLgl/>
      <w:lvlText w:val="%1.%2.%3.%4."/>
      <w:lvlJc w:val="left"/>
      <w:pPr>
        <w:ind w:left="1926" w:hanging="1305"/>
      </w:pPr>
      <w:rPr>
        <w:rFonts w:eastAsia="Times New Roman" w:hint="default"/>
      </w:rPr>
    </w:lvl>
    <w:lvl w:ilvl="4">
      <w:start w:val="1"/>
      <w:numFmt w:val="decimal"/>
      <w:isLgl/>
      <w:lvlText w:val="%1.%2.%3.%4.%5."/>
      <w:lvlJc w:val="left"/>
      <w:pPr>
        <w:ind w:left="1953" w:hanging="1305"/>
      </w:pPr>
      <w:rPr>
        <w:rFonts w:eastAsia="Times New Roman" w:hint="default"/>
      </w:rPr>
    </w:lvl>
    <w:lvl w:ilvl="5">
      <w:start w:val="1"/>
      <w:numFmt w:val="decimal"/>
      <w:isLgl/>
      <w:lvlText w:val="%1.%2.%3.%4.%5.%6."/>
      <w:lvlJc w:val="left"/>
      <w:pPr>
        <w:ind w:left="2115" w:hanging="1440"/>
      </w:pPr>
      <w:rPr>
        <w:rFonts w:eastAsia="Times New Roman" w:hint="default"/>
      </w:rPr>
    </w:lvl>
    <w:lvl w:ilvl="6">
      <w:start w:val="1"/>
      <w:numFmt w:val="decimal"/>
      <w:isLgl/>
      <w:lvlText w:val="%1.%2.%3.%4.%5.%6.%7."/>
      <w:lvlJc w:val="left"/>
      <w:pPr>
        <w:ind w:left="2502" w:hanging="1800"/>
      </w:pPr>
      <w:rPr>
        <w:rFonts w:eastAsia="Times New Roman" w:hint="default"/>
      </w:rPr>
    </w:lvl>
    <w:lvl w:ilvl="7">
      <w:start w:val="1"/>
      <w:numFmt w:val="decimal"/>
      <w:isLgl/>
      <w:lvlText w:val="%1.%2.%3.%4.%5.%6.%7.%8."/>
      <w:lvlJc w:val="left"/>
      <w:pPr>
        <w:ind w:left="2529" w:hanging="1800"/>
      </w:pPr>
      <w:rPr>
        <w:rFonts w:eastAsia="Times New Roman" w:hint="default"/>
      </w:rPr>
    </w:lvl>
    <w:lvl w:ilvl="8">
      <w:start w:val="1"/>
      <w:numFmt w:val="decimal"/>
      <w:isLgl/>
      <w:lvlText w:val="%1.%2.%3.%4.%5.%6.%7.%8.%9."/>
      <w:lvlJc w:val="left"/>
      <w:pPr>
        <w:ind w:left="2916" w:hanging="2160"/>
      </w:pPr>
      <w:rPr>
        <w:rFonts w:eastAsia="Times New Roman" w:hint="default"/>
      </w:rPr>
    </w:lvl>
  </w:abstractNum>
  <w:abstractNum w:abstractNumId="4">
    <w:nsid w:val="51E2224F"/>
    <w:multiLevelType w:val="hybridMultilevel"/>
    <w:tmpl w:val="BC92E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182284"/>
    <w:multiLevelType w:val="multilevel"/>
    <w:tmpl w:val="81F89FE4"/>
    <w:lvl w:ilvl="0">
      <w:start w:val="2"/>
      <w:numFmt w:val="decimal"/>
      <w:lvlText w:val="%1."/>
      <w:lvlJc w:val="left"/>
      <w:pPr>
        <w:ind w:left="450" w:hanging="450"/>
      </w:pPr>
      <w:rPr>
        <w:rFonts w:eastAsia="Times New Roman" w:hint="default"/>
      </w:rPr>
    </w:lvl>
    <w:lvl w:ilvl="1">
      <w:start w:val="5"/>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nsid w:val="70107095"/>
    <w:multiLevelType w:val="hybridMultilevel"/>
    <w:tmpl w:val="B746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002F23"/>
    <w:multiLevelType w:val="hybridMultilevel"/>
    <w:tmpl w:val="F2F44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632429"/>
    <w:multiLevelType w:val="hybridMultilevel"/>
    <w:tmpl w:val="06067E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5"/>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746CA"/>
    <w:rsid w:val="0006625C"/>
    <w:rsid w:val="0007351E"/>
    <w:rsid w:val="000D6C88"/>
    <w:rsid w:val="000E7607"/>
    <w:rsid w:val="00122A29"/>
    <w:rsid w:val="00173C82"/>
    <w:rsid w:val="0017578B"/>
    <w:rsid w:val="001D01EC"/>
    <w:rsid w:val="00305071"/>
    <w:rsid w:val="00332293"/>
    <w:rsid w:val="003471C9"/>
    <w:rsid w:val="00367951"/>
    <w:rsid w:val="003D730F"/>
    <w:rsid w:val="003E2997"/>
    <w:rsid w:val="003F4291"/>
    <w:rsid w:val="00401155"/>
    <w:rsid w:val="00414B97"/>
    <w:rsid w:val="004302E0"/>
    <w:rsid w:val="0045316E"/>
    <w:rsid w:val="00462F20"/>
    <w:rsid w:val="00482422"/>
    <w:rsid w:val="00490FBB"/>
    <w:rsid w:val="004A43D3"/>
    <w:rsid w:val="004F79C9"/>
    <w:rsid w:val="005170AB"/>
    <w:rsid w:val="00543B65"/>
    <w:rsid w:val="00555EF9"/>
    <w:rsid w:val="005F1646"/>
    <w:rsid w:val="00607FC9"/>
    <w:rsid w:val="00632BB8"/>
    <w:rsid w:val="00654C76"/>
    <w:rsid w:val="006F41D8"/>
    <w:rsid w:val="006F5371"/>
    <w:rsid w:val="00722BF0"/>
    <w:rsid w:val="00737C7C"/>
    <w:rsid w:val="00754332"/>
    <w:rsid w:val="007B427A"/>
    <w:rsid w:val="00800CEB"/>
    <w:rsid w:val="00812793"/>
    <w:rsid w:val="00862C25"/>
    <w:rsid w:val="008905A6"/>
    <w:rsid w:val="00905BD3"/>
    <w:rsid w:val="0092748B"/>
    <w:rsid w:val="00960F79"/>
    <w:rsid w:val="00961CCC"/>
    <w:rsid w:val="009C0E0A"/>
    <w:rsid w:val="009D438D"/>
    <w:rsid w:val="009F60CD"/>
    <w:rsid w:val="00A0655B"/>
    <w:rsid w:val="00A3632E"/>
    <w:rsid w:val="00A73D5E"/>
    <w:rsid w:val="00AB1BD3"/>
    <w:rsid w:val="00AE1F93"/>
    <w:rsid w:val="00B216AA"/>
    <w:rsid w:val="00B849FB"/>
    <w:rsid w:val="00B9107A"/>
    <w:rsid w:val="00B921DA"/>
    <w:rsid w:val="00C2587A"/>
    <w:rsid w:val="00C61863"/>
    <w:rsid w:val="00C65217"/>
    <w:rsid w:val="00C87C58"/>
    <w:rsid w:val="00CD2B43"/>
    <w:rsid w:val="00CF7F2B"/>
    <w:rsid w:val="00D4437A"/>
    <w:rsid w:val="00D6344D"/>
    <w:rsid w:val="00D9636F"/>
    <w:rsid w:val="00DD0DD7"/>
    <w:rsid w:val="00E1483C"/>
    <w:rsid w:val="00E15278"/>
    <w:rsid w:val="00E17BA7"/>
    <w:rsid w:val="00E93F10"/>
    <w:rsid w:val="00EB766B"/>
    <w:rsid w:val="00EC312A"/>
    <w:rsid w:val="00EE4944"/>
    <w:rsid w:val="00F151DE"/>
    <w:rsid w:val="00F665D2"/>
    <w:rsid w:val="00F746CA"/>
    <w:rsid w:val="00FB14D1"/>
    <w:rsid w:val="00FF2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B427A"/>
    <w:pPr>
      <w:keepNext/>
      <w:jc w:val="center"/>
      <w:outlineLvl w:val="1"/>
    </w:pPr>
    <w:rPr>
      <w:rFonts w:eastAsia="Arial Unicode MS"/>
      <w:sz w:val="56"/>
      <w:szCs w:val="56"/>
    </w:rPr>
  </w:style>
  <w:style w:type="paragraph" w:styleId="3">
    <w:name w:val="heading 3"/>
    <w:basedOn w:val="a"/>
    <w:next w:val="a"/>
    <w:link w:val="30"/>
    <w:unhideWhenUsed/>
    <w:qFormat/>
    <w:rsid w:val="007B427A"/>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27A"/>
    <w:rPr>
      <w:rFonts w:ascii="Times New Roman" w:eastAsia="Arial Unicode MS" w:hAnsi="Times New Roman" w:cs="Times New Roman"/>
      <w:sz w:val="56"/>
      <w:szCs w:val="56"/>
      <w:lang w:eastAsia="ru-RU"/>
    </w:rPr>
  </w:style>
  <w:style w:type="character" w:customStyle="1" w:styleId="30">
    <w:name w:val="Заголовок 3 Знак"/>
    <w:basedOn w:val="a0"/>
    <w:link w:val="3"/>
    <w:rsid w:val="007B427A"/>
    <w:rPr>
      <w:rFonts w:ascii="Times New Roman" w:eastAsia="Arial Unicode MS" w:hAnsi="Times New Roman" w:cs="Times New Roman"/>
      <w:b/>
      <w:sz w:val="36"/>
      <w:szCs w:val="36"/>
      <w:lang w:eastAsia="ru-RU"/>
    </w:rPr>
  </w:style>
  <w:style w:type="paragraph" w:styleId="21">
    <w:name w:val="Body Text Indent 2"/>
    <w:basedOn w:val="a"/>
    <w:link w:val="22"/>
    <w:semiHidden/>
    <w:unhideWhenUsed/>
    <w:rsid w:val="007B427A"/>
    <w:pPr>
      <w:ind w:firstLine="540"/>
      <w:jc w:val="both"/>
    </w:pPr>
  </w:style>
  <w:style w:type="character" w:customStyle="1" w:styleId="22">
    <w:name w:val="Основной текст с отступом 2 Знак"/>
    <w:basedOn w:val="a0"/>
    <w:link w:val="21"/>
    <w:semiHidden/>
    <w:rsid w:val="007B427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766B"/>
    <w:rPr>
      <w:rFonts w:ascii="Tahoma" w:hAnsi="Tahoma" w:cs="Tahoma"/>
      <w:sz w:val="16"/>
      <w:szCs w:val="16"/>
    </w:rPr>
  </w:style>
  <w:style w:type="character" w:customStyle="1" w:styleId="a4">
    <w:name w:val="Текст выноски Знак"/>
    <w:basedOn w:val="a0"/>
    <w:link w:val="a3"/>
    <w:uiPriority w:val="99"/>
    <w:semiHidden/>
    <w:rsid w:val="00EB766B"/>
    <w:rPr>
      <w:rFonts w:ascii="Tahoma" w:eastAsia="Times New Roman" w:hAnsi="Tahoma" w:cs="Tahoma"/>
      <w:sz w:val="16"/>
      <w:szCs w:val="16"/>
      <w:lang w:eastAsia="ru-RU"/>
    </w:rPr>
  </w:style>
  <w:style w:type="paragraph" w:customStyle="1" w:styleId="ConsPlusNormal">
    <w:name w:val="ConsPlusNormal"/>
    <w:rsid w:val="00E93F1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AE1F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E1F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AE1F93"/>
    <w:pPr>
      <w:spacing w:after="200" w:line="276" w:lineRule="auto"/>
      <w:ind w:left="720"/>
      <w:contextualSpacing/>
    </w:pPr>
    <w:rPr>
      <w:rFonts w:ascii="Calibri" w:eastAsia="Calibri" w:hAnsi="Calibri"/>
      <w:sz w:val="22"/>
      <w:szCs w:val="22"/>
      <w:lang w:eastAsia="en-US"/>
    </w:rPr>
  </w:style>
  <w:style w:type="paragraph" w:customStyle="1" w:styleId="ConsTitle">
    <w:name w:val="ConsTitle"/>
    <w:rsid w:val="0007351E"/>
    <w:pPr>
      <w:widowControl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07351E"/>
    <w:pPr>
      <w:widowControl w:val="0"/>
      <w:spacing w:after="0" w:line="240" w:lineRule="auto"/>
      <w:ind w:firstLine="720"/>
    </w:pPr>
    <w:rPr>
      <w:rFonts w:ascii="Courier New" w:eastAsia="Times New Roman" w:hAnsi="Courier New" w:cs="Times New Roman"/>
      <w:sz w:val="20"/>
      <w:szCs w:val="20"/>
      <w:lang w:eastAsia="ru-RU"/>
    </w:rPr>
  </w:style>
  <w:style w:type="paragraph" w:styleId="a6">
    <w:name w:val="Body Text"/>
    <w:basedOn w:val="a"/>
    <w:link w:val="a7"/>
    <w:uiPriority w:val="99"/>
    <w:semiHidden/>
    <w:unhideWhenUsed/>
    <w:rsid w:val="00482422"/>
    <w:pPr>
      <w:spacing w:after="120"/>
    </w:pPr>
  </w:style>
  <w:style w:type="character" w:customStyle="1" w:styleId="a7">
    <w:name w:val="Основной текст Знак"/>
    <w:basedOn w:val="a0"/>
    <w:link w:val="a6"/>
    <w:uiPriority w:val="99"/>
    <w:semiHidden/>
    <w:rsid w:val="004824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2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B427A"/>
    <w:pPr>
      <w:keepNext/>
      <w:jc w:val="center"/>
      <w:outlineLvl w:val="1"/>
    </w:pPr>
    <w:rPr>
      <w:rFonts w:eastAsia="Arial Unicode MS"/>
      <w:sz w:val="56"/>
      <w:szCs w:val="56"/>
    </w:rPr>
  </w:style>
  <w:style w:type="paragraph" w:styleId="3">
    <w:name w:val="heading 3"/>
    <w:basedOn w:val="a"/>
    <w:next w:val="a"/>
    <w:link w:val="30"/>
    <w:semiHidden/>
    <w:unhideWhenUsed/>
    <w:qFormat/>
    <w:rsid w:val="007B427A"/>
    <w:pPr>
      <w:keepNext/>
      <w:jc w:val="center"/>
      <w:outlineLvl w:val="2"/>
    </w:pPr>
    <w:rPr>
      <w:rFonts w:eastAsia="Arial Unicode MS"/>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427A"/>
    <w:rPr>
      <w:rFonts w:ascii="Times New Roman" w:eastAsia="Arial Unicode MS" w:hAnsi="Times New Roman" w:cs="Times New Roman"/>
      <w:sz w:val="56"/>
      <w:szCs w:val="56"/>
      <w:lang w:eastAsia="ru-RU"/>
    </w:rPr>
  </w:style>
  <w:style w:type="character" w:customStyle="1" w:styleId="30">
    <w:name w:val="Заголовок 3 Знак"/>
    <w:basedOn w:val="a0"/>
    <w:link w:val="3"/>
    <w:semiHidden/>
    <w:rsid w:val="007B427A"/>
    <w:rPr>
      <w:rFonts w:ascii="Times New Roman" w:eastAsia="Arial Unicode MS" w:hAnsi="Times New Roman" w:cs="Times New Roman"/>
      <w:b/>
      <w:sz w:val="36"/>
      <w:szCs w:val="36"/>
      <w:lang w:eastAsia="ru-RU"/>
    </w:rPr>
  </w:style>
  <w:style w:type="paragraph" w:styleId="21">
    <w:name w:val="Body Text Indent 2"/>
    <w:basedOn w:val="a"/>
    <w:link w:val="22"/>
    <w:semiHidden/>
    <w:unhideWhenUsed/>
    <w:rsid w:val="007B427A"/>
    <w:pPr>
      <w:ind w:firstLine="540"/>
      <w:jc w:val="both"/>
    </w:pPr>
  </w:style>
  <w:style w:type="character" w:customStyle="1" w:styleId="22">
    <w:name w:val="Основной текст с отступом 2 Знак"/>
    <w:basedOn w:val="a0"/>
    <w:link w:val="21"/>
    <w:semiHidden/>
    <w:rsid w:val="007B427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EB766B"/>
    <w:rPr>
      <w:rFonts w:ascii="Tahoma" w:hAnsi="Tahoma" w:cs="Tahoma"/>
      <w:sz w:val="16"/>
      <w:szCs w:val="16"/>
    </w:rPr>
  </w:style>
  <w:style w:type="character" w:customStyle="1" w:styleId="a4">
    <w:name w:val="Текст выноски Знак"/>
    <w:basedOn w:val="a0"/>
    <w:link w:val="a3"/>
    <w:uiPriority w:val="99"/>
    <w:semiHidden/>
    <w:rsid w:val="00EB766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806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5612</Words>
  <Characters>31991</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c:creator>
  <cp:lastModifiedBy>Ирина</cp:lastModifiedBy>
  <cp:revision>2</cp:revision>
  <cp:lastPrinted>2018-10-19T02:55:00Z</cp:lastPrinted>
  <dcterms:created xsi:type="dcterms:W3CDTF">2018-10-19T03:56:00Z</dcterms:created>
  <dcterms:modified xsi:type="dcterms:W3CDTF">2018-10-19T03:56:00Z</dcterms:modified>
</cp:coreProperties>
</file>